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EC1" w:rsidRPr="00D55EC1" w:rsidRDefault="00D55EC1" w:rsidP="00D55EC1">
      <w:pPr>
        <w:widowControl/>
        <w:shd w:val="clear" w:color="auto" w:fill="FFFFFF"/>
        <w:spacing w:line="450" w:lineRule="atLeast"/>
        <w:jc w:val="center"/>
        <w:rPr>
          <w:rFonts w:ascii="Arial" w:eastAsia="宋体" w:hAnsi="Arial" w:cs="Arial"/>
          <w:b/>
          <w:bCs/>
          <w:kern w:val="0"/>
          <w:sz w:val="30"/>
          <w:szCs w:val="30"/>
        </w:rPr>
      </w:pPr>
      <w:bookmarkStart w:id="0" w:name="_GoBack"/>
      <w:r w:rsidRPr="00D55EC1">
        <w:rPr>
          <w:rFonts w:ascii="Arial" w:eastAsia="宋体" w:hAnsi="Arial" w:cs="Arial"/>
          <w:b/>
          <w:bCs/>
          <w:kern w:val="0"/>
          <w:sz w:val="30"/>
          <w:szCs w:val="30"/>
        </w:rPr>
        <w:t>关于下发《广东省医疗器械生产企业质量信用分类监管工作意见》</w:t>
      </w:r>
      <w:r w:rsidRPr="00D55EC1">
        <w:rPr>
          <w:rFonts w:ascii="Arial" w:eastAsia="宋体" w:hAnsi="Arial" w:cs="Arial"/>
          <w:b/>
          <w:bCs/>
          <w:kern w:val="0"/>
          <w:sz w:val="30"/>
          <w:szCs w:val="30"/>
        </w:rPr>
        <w:t>(2011</w:t>
      </w:r>
      <w:r w:rsidRPr="00D55EC1">
        <w:rPr>
          <w:rFonts w:ascii="Arial" w:eastAsia="宋体" w:hAnsi="Arial" w:cs="Arial"/>
          <w:b/>
          <w:bCs/>
          <w:kern w:val="0"/>
          <w:sz w:val="30"/>
          <w:szCs w:val="30"/>
        </w:rPr>
        <w:t>年修订</w:t>
      </w:r>
      <w:r w:rsidRPr="00D55EC1">
        <w:rPr>
          <w:rFonts w:ascii="Arial" w:eastAsia="宋体" w:hAnsi="Arial" w:cs="Arial"/>
          <w:b/>
          <w:bCs/>
          <w:kern w:val="0"/>
          <w:sz w:val="30"/>
          <w:szCs w:val="30"/>
        </w:rPr>
        <w:t>)</w:t>
      </w:r>
      <w:r w:rsidRPr="00D55EC1">
        <w:rPr>
          <w:rFonts w:ascii="Arial" w:eastAsia="宋体" w:hAnsi="Arial" w:cs="Arial"/>
          <w:b/>
          <w:bCs/>
          <w:kern w:val="0"/>
          <w:sz w:val="30"/>
          <w:szCs w:val="30"/>
        </w:rPr>
        <w:t>的通知</w:t>
      </w:r>
    </w:p>
    <w:p w:rsidR="00D55EC1" w:rsidRPr="00D55EC1" w:rsidRDefault="00D55EC1" w:rsidP="00D55EC1">
      <w:pPr>
        <w:widowControl/>
        <w:shd w:val="clear" w:color="auto" w:fill="FFFFFF"/>
        <w:jc w:val="center"/>
        <w:rPr>
          <w:rFonts w:ascii="Arial" w:eastAsia="宋体" w:hAnsi="Arial" w:cs="Arial"/>
          <w:kern w:val="0"/>
          <w:sz w:val="18"/>
          <w:szCs w:val="18"/>
        </w:rPr>
      </w:pPr>
      <w:r w:rsidRPr="00D55EC1">
        <w:rPr>
          <w:rFonts w:ascii="Arial" w:eastAsia="宋体" w:hAnsi="Arial" w:cs="Arial"/>
          <w:kern w:val="0"/>
          <w:sz w:val="18"/>
          <w:szCs w:val="18"/>
        </w:rPr>
        <w:t>粤食药</w:t>
      </w:r>
      <w:proofErr w:type="gramStart"/>
      <w:r w:rsidRPr="00D55EC1">
        <w:rPr>
          <w:rFonts w:ascii="Arial" w:eastAsia="宋体" w:hAnsi="Arial" w:cs="Arial"/>
          <w:kern w:val="0"/>
          <w:sz w:val="18"/>
          <w:szCs w:val="18"/>
        </w:rPr>
        <w:t>监械</w:t>
      </w:r>
      <w:r w:rsidRPr="00D55EC1">
        <w:rPr>
          <w:rFonts w:ascii="Arial" w:eastAsia="宋体" w:hAnsi="Arial" w:cs="Arial"/>
          <w:kern w:val="0"/>
          <w:sz w:val="18"/>
          <w:szCs w:val="18"/>
        </w:rPr>
        <w:t>(</w:t>
      </w:r>
      <w:proofErr w:type="gramEnd"/>
      <w:r w:rsidRPr="00D55EC1">
        <w:rPr>
          <w:rFonts w:ascii="Arial" w:eastAsia="宋体" w:hAnsi="Arial" w:cs="Arial"/>
          <w:kern w:val="0"/>
          <w:sz w:val="18"/>
          <w:szCs w:val="18"/>
        </w:rPr>
        <w:t>2011)110</w:t>
      </w:r>
      <w:r w:rsidRPr="00D55EC1">
        <w:rPr>
          <w:rFonts w:ascii="Arial" w:eastAsia="宋体" w:hAnsi="Arial" w:cs="Arial"/>
          <w:kern w:val="0"/>
          <w:sz w:val="18"/>
          <w:szCs w:val="18"/>
        </w:rPr>
        <w:t>号</w:t>
      </w:r>
    </w:p>
    <w:p w:rsidR="00D55EC1" w:rsidRPr="00D55EC1" w:rsidRDefault="00D55EC1" w:rsidP="00D55EC1">
      <w:pPr>
        <w:widowControl/>
        <w:spacing w:before="150" w:after="150"/>
        <w:jc w:val="left"/>
        <w:rPr>
          <w:rFonts w:ascii="宋体" w:eastAsia="宋体" w:hAnsi="宋体" w:cs="宋体"/>
          <w:kern w:val="0"/>
          <w:sz w:val="24"/>
          <w:szCs w:val="24"/>
        </w:rPr>
      </w:pPr>
      <w:r w:rsidRPr="00D55EC1">
        <w:rPr>
          <w:rFonts w:ascii="宋体" w:eastAsia="宋体" w:hAnsi="宋体" w:cs="宋体"/>
          <w:kern w:val="0"/>
          <w:sz w:val="24"/>
          <w:szCs w:val="24"/>
        </w:rPr>
        <w:pict>
          <v:rect id="_x0000_i1025" style="width:487.5pt;height:.75pt" o:hrpct="0" o:hralign="center" o:hrstd="t" o:hrnoshade="t" o:hr="t" fillcolor="#8a8a8a" stroked="f"/>
        </w:pict>
      </w:r>
    </w:p>
    <w:p w:rsidR="00D55EC1" w:rsidRPr="00D55EC1" w:rsidRDefault="00D55EC1" w:rsidP="00D55EC1">
      <w:pPr>
        <w:widowControl/>
        <w:shd w:val="clear" w:color="auto" w:fill="FFFFFF"/>
        <w:spacing w:line="390" w:lineRule="atLeast"/>
        <w:jc w:val="left"/>
        <w:rPr>
          <w:rFonts w:ascii="Arial" w:eastAsia="宋体" w:hAnsi="Arial" w:cs="Arial"/>
          <w:kern w:val="0"/>
          <w:sz w:val="18"/>
          <w:szCs w:val="18"/>
        </w:rPr>
      </w:pPr>
      <w:r w:rsidRPr="00D55EC1">
        <w:rPr>
          <w:rFonts w:ascii="Arial" w:eastAsia="宋体" w:hAnsi="Arial" w:cs="Arial"/>
          <w:kern w:val="0"/>
          <w:sz w:val="18"/>
          <w:szCs w:val="18"/>
        </w:rPr>
        <w:br/>
      </w:r>
      <w:r w:rsidRPr="00D55EC1">
        <w:rPr>
          <w:rFonts w:ascii="Arial" w:eastAsia="宋体" w:hAnsi="Arial" w:cs="Arial"/>
          <w:kern w:val="0"/>
          <w:sz w:val="18"/>
          <w:szCs w:val="18"/>
        </w:rPr>
        <w:t>各地级以上市食品药品监督管理局（药品监督管理局）、顺德区卫生和人口计划生育局、相关直属事业单位：</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为进一步做好医疗器械生产企业质量信用体系工作，现根据相关法律法规并结合我省实际，我局在《关于试行广东省医疗器械生产企业质量信用分类监管工作的意见的通知》（粤</w:t>
      </w:r>
      <w:proofErr w:type="gramStart"/>
      <w:r w:rsidRPr="00D55EC1">
        <w:rPr>
          <w:rFonts w:ascii="Arial" w:eastAsia="宋体" w:hAnsi="Arial" w:cs="Arial"/>
          <w:kern w:val="0"/>
          <w:szCs w:val="21"/>
        </w:rPr>
        <w:t>食药监械〔</w:t>
      </w:r>
      <w:r w:rsidRPr="00D55EC1">
        <w:rPr>
          <w:rFonts w:ascii="Arial" w:eastAsia="宋体" w:hAnsi="Arial" w:cs="Arial"/>
          <w:kern w:val="0"/>
          <w:szCs w:val="21"/>
        </w:rPr>
        <w:t>2007</w:t>
      </w:r>
      <w:r w:rsidRPr="00D55EC1">
        <w:rPr>
          <w:rFonts w:ascii="Arial" w:eastAsia="宋体" w:hAnsi="Arial" w:cs="Arial"/>
          <w:kern w:val="0"/>
          <w:szCs w:val="21"/>
        </w:rPr>
        <w:t>〕</w:t>
      </w:r>
      <w:proofErr w:type="gramEnd"/>
      <w:r w:rsidRPr="00D55EC1">
        <w:rPr>
          <w:rFonts w:ascii="Arial" w:eastAsia="宋体" w:hAnsi="Arial" w:cs="Arial"/>
          <w:kern w:val="0"/>
          <w:szCs w:val="21"/>
        </w:rPr>
        <w:t>142</w:t>
      </w:r>
      <w:r w:rsidRPr="00D55EC1">
        <w:rPr>
          <w:rFonts w:ascii="Arial" w:eastAsia="宋体" w:hAnsi="Arial" w:cs="Arial"/>
          <w:kern w:val="0"/>
          <w:szCs w:val="21"/>
        </w:rPr>
        <w:t>号）基础上，修订形成了《广东省医疗器械生产企业质量信用分类监管工作意见》（</w:t>
      </w:r>
      <w:r w:rsidRPr="00D55EC1">
        <w:rPr>
          <w:rFonts w:ascii="Arial" w:eastAsia="宋体" w:hAnsi="Arial" w:cs="Arial"/>
          <w:kern w:val="0"/>
          <w:szCs w:val="21"/>
        </w:rPr>
        <w:t>2011</w:t>
      </w:r>
      <w:r w:rsidRPr="00D55EC1">
        <w:rPr>
          <w:rFonts w:ascii="Arial" w:eastAsia="宋体" w:hAnsi="Arial" w:cs="Arial"/>
          <w:kern w:val="0"/>
          <w:szCs w:val="21"/>
        </w:rPr>
        <w:t>年修订），现下发给你们，并于</w:t>
      </w:r>
      <w:r w:rsidRPr="00D55EC1">
        <w:rPr>
          <w:rFonts w:ascii="Arial" w:eastAsia="宋体" w:hAnsi="Arial" w:cs="Arial"/>
          <w:kern w:val="0"/>
          <w:szCs w:val="21"/>
        </w:rPr>
        <w:t>2011</w:t>
      </w:r>
      <w:r w:rsidRPr="00D55EC1">
        <w:rPr>
          <w:rFonts w:ascii="Arial" w:eastAsia="宋体" w:hAnsi="Arial" w:cs="Arial"/>
          <w:kern w:val="0"/>
          <w:szCs w:val="21"/>
        </w:rPr>
        <w:t>年</w:t>
      </w:r>
      <w:r w:rsidRPr="00D55EC1">
        <w:rPr>
          <w:rFonts w:ascii="Arial" w:eastAsia="宋体" w:hAnsi="Arial" w:cs="Arial"/>
          <w:kern w:val="0"/>
          <w:szCs w:val="21"/>
        </w:rPr>
        <w:t>7</w:t>
      </w:r>
      <w:r w:rsidRPr="00D55EC1">
        <w:rPr>
          <w:rFonts w:ascii="Arial" w:eastAsia="宋体" w:hAnsi="Arial" w:cs="Arial"/>
          <w:kern w:val="0"/>
          <w:szCs w:val="21"/>
        </w:rPr>
        <w:t>月</w:t>
      </w:r>
      <w:r w:rsidRPr="00D55EC1">
        <w:rPr>
          <w:rFonts w:ascii="Arial" w:eastAsia="宋体" w:hAnsi="Arial" w:cs="Arial"/>
          <w:kern w:val="0"/>
          <w:szCs w:val="21"/>
        </w:rPr>
        <w:t>1</w:t>
      </w:r>
      <w:r w:rsidRPr="00D55EC1">
        <w:rPr>
          <w:rFonts w:ascii="Arial" w:eastAsia="宋体" w:hAnsi="Arial" w:cs="Arial"/>
          <w:kern w:val="0"/>
          <w:szCs w:val="21"/>
        </w:rPr>
        <w:t>日起实施。</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在工作中如有什么问题或建议，请及时向省局医疗器械监管处反映。</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附件：广东省医疗器械生产企业质量信用分类监管工作的意见（</w:t>
      </w:r>
      <w:r w:rsidRPr="00D55EC1">
        <w:rPr>
          <w:rFonts w:ascii="Arial" w:eastAsia="宋体" w:hAnsi="Arial" w:cs="Arial"/>
          <w:kern w:val="0"/>
          <w:szCs w:val="21"/>
        </w:rPr>
        <w:t>2011</w:t>
      </w:r>
      <w:r w:rsidRPr="00D55EC1">
        <w:rPr>
          <w:rFonts w:ascii="Arial" w:eastAsia="宋体" w:hAnsi="Arial" w:cs="Arial"/>
          <w:kern w:val="0"/>
          <w:szCs w:val="21"/>
        </w:rPr>
        <w:t>年修订）</w:t>
      </w:r>
    </w:p>
    <w:p w:rsidR="00D55EC1" w:rsidRPr="00D55EC1" w:rsidRDefault="00D55EC1" w:rsidP="00D55EC1">
      <w:pPr>
        <w:widowControl/>
        <w:shd w:val="clear" w:color="auto" w:fill="FFFFFF"/>
        <w:spacing w:before="150" w:line="378" w:lineRule="atLeast"/>
        <w:ind w:firstLine="480"/>
        <w:jc w:val="right"/>
        <w:rPr>
          <w:rFonts w:ascii="Arial" w:eastAsia="宋体" w:hAnsi="Arial" w:cs="Arial"/>
          <w:kern w:val="0"/>
          <w:szCs w:val="21"/>
        </w:rPr>
      </w:pPr>
      <w:r w:rsidRPr="00D55EC1">
        <w:rPr>
          <w:rFonts w:ascii="Arial" w:eastAsia="宋体" w:hAnsi="Arial" w:cs="Arial"/>
          <w:kern w:val="0"/>
          <w:szCs w:val="21"/>
        </w:rPr>
        <w:t>二</w:t>
      </w:r>
      <w:r w:rsidRPr="00D55EC1">
        <w:rPr>
          <w:rFonts w:ascii="Arial" w:eastAsia="宋体" w:hAnsi="Arial" w:cs="Arial"/>
          <w:kern w:val="0"/>
          <w:szCs w:val="21"/>
        </w:rPr>
        <w:t>○</w:t>
      </w:r>
      <w:r w:rsidRPr="00D55EC1">
        <w:rPr>
          <w:rFonts w:ascii="Arial" w:eastAsia="宋体" w:hAnsi="Arial" w:cs="Arial"/>
          <w:kern w:val="0"/>
          <w:szCs w:val="21"/>
        </w:rPr>
        <w:t>一一年六月二日</w:t>
      </w:r>
    </w:p>
    <w:p w:rsidR="00D55EC1" w:rsidRPr="00D55EC1" w:rsidRDefault="00D55EC1" w:rsidP="00D55EC1">
      <w:pPr>
        <w:widowControl/>
        <w:shd w:val="clear" w:color="auto" w:fill="FFFFFF"/>
        <w:spacing w:line="390" w:lineRule="atLeast"/>
        <w:jc w:val="left"/>
        <w:rPr>
          <w:rFonts w:ascii="Arial" w:eastAsia="宋体" w:hAnsi="Arial" w:cs="Arial"/>
          <w:kern w:val="0"/>
          <w:sz w:val="18"/>
          <w:szCs w:val="18"/>
        </w:rPr>
      </w:pPr>
    </w:p>
    <w:p w:rsidR="00D55EC1" w:rsidRPr="00D55EC1" w:rsidRDefault="00D55EC1" w:rsidP="00D55EC1">
      <w:pPr>
        <w:widowControl/>
        <w:shd w:val="clear" w:color="auto" w:fill="FFFFFF"/>
        <w:spacing w:line="390" w:lineRule="atLeast"/>
        <w:jc w:val="center"/>
        <w:rPr>
          <w:rFonts w:ascii="Arial" w:eastAsia="宋体" w:hAnsi="Arial" w:cs="Arial"/>
          <w:kern w:val="0"/>
          <w:sz w:val="18"/>
          <w:szCs w:val="18"/>
        </w:rPr>
      </w:pPr>
      <w:r w:rsidRPr="00D55EC1">
        <w:rPr>
          <w:rFonts w:ascii="Arial" w:eastAsia="宋体" w:hAnsi="Arial" w:cs="Arial"/>
          <w:b/>
          <w:bCs/>
          <w:kern w:val="0"/>
          <w:sz w:val="33"/>
          <w:szCs w:val="33"/>
        </w:rPr>
        <w:t>附件：广东省医疗器械生产企业质量信用分类监管工作的意见（</w:t>
      </w:r>
      <w:r w:rsidRPr="00D55EC1">
        <w:rPr>
          <w:rFonts w:ascii="Arial" w:eastAsia="宋体" w:hAnsi="Arial" w:cs="Arial"/>
          <w:b/>
          <w:bCs/>
          <w:kern w:val="0"/>
          <w:sz w:val="33"/>
          <w:szCs w:val="33"/>
        </w:rPr>
        <w:t>2011</w:t>
      </w:r>
      <w:r w:rsidRPr="00D55EC1">
        <w:rPr>
          <w:rFonts w:ascii="Arial" w:eastAsia="宋体" w:hAnsi="Arial" w:cs="Arial"/>
          <w:b/>
          <w:bCs/>
          <w:kern w:val="0"/>
          <w:sz w:val="33"/>
          <w:szCs w:val="33"/>
        </w:rPr>
        <w:t>年修订）</w:t>
      </w:r>
    </w:p>
    <w:p w:rsidR="00D55EC1" w:rsidRPr="00D55EC1" w:rsidRDefault="00D55EC1" w:rsidP="00D55EC1">
      <w:pPr>
        <w:widowControl/>
        <w:shd w:val="clear" w:color="auto" w:fill="FFFFFF"/>
        <w:spacing w:before="150" w:after="150" w:line="390" w:lineRule="atLeast"/>
        <w:jc w:val="left"/>
        <w:rPr>
          <w:rFonts w:ascii="Arial" w:eastAsia="宋体" w:hAnsi="Arial" w:cs="Arial"/>
          <w:kern w:val="0"/>
          <w:sz w:val="18"/>
          <w:szCs w:val="18"/>
        </w:rPr>
      </w:pPr>
      <w:r w:rsidRPr="00D55EC1">
        <w:rPr>
          <w:rFonts w:ascii="Arial" w:eastAsia="宋体" w:hAnsi="Arial" w:cs="Arial"/>
          <w:kern w:val="0"/>
          <w:sz w:val="18"/>
          <w:szCs w:val="18"/>
        </w:rPr>
        <w:pict>
          <v:rect id="_x0000_i1026" style="width:487.5pt;height:.75pt" o:hrpct="0" o:hralign="center" o:hrstd="t" o:hr="t" fillcolor="#a0a0a0" stroked="f"/>
        </w:pict>
      </w:r>
    </w:p>
    <w:p w:rsidR="00D55EC1" w:rsidRPr="00D55EC1" w:rsidRDefault="00D55EC1" w:rsidP="00D55EC1">
      <w:pPr>
        <w:widowControl/>
        <w:shd w:val="clear" w:color="auto" w:fill="FFFFFF"/>
        <w:spacing w:line="378" w:lineRule="atLeast"/>
        <w:ind w:firstLine="480"/>
        <w:jc w:val="left"/>
        <w:rPr>
          <w:rFonts w:ascii="Arial" w:eastAsia="宋体" w:hAnsi="Arial" w:cs="Arial"/>
          <w:kern w:val="0"/>
          <w:szCs w:val="21"/>
        </w:rPr>
      </w:pPr>
      <w:r w:rsidRPr="00D55EC1">
        <w:rPr>
          <w:rFonts w:ascii="Arial" w:eastAsia="宋体" w:hAnsi="Arial" w:cs="Arial"/>
          <w:b/>
          <w:bCs/>
          <w:kern w:val="0"/>
          <w:szCs w:val="21"/>
        </w:rPr>
        <w:t>第一条</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省级食品药品监督管理部门对各级食品药品监督管理局开展信用分类管理工作进行指导和监督；按属地监管的原则，市级食品药品监督管理部门负责本辖区内医疗器械生产企业的质量信用分类监管工作，可根据本市实际情况制定具体的分类监管实施细则；县级以上食品药品监督管理部门或负责医疗器械监管职能的管理部门负责建立、维护和传递本辖区内医疗器械生产企业的监管信息。</w:t>
      </w:r>
    </w:p>
    <w:p w:rsidR="00D55EC1" w:rsidRPr="00D55EC1" w:rsidRDefault="00D55EC1" w:rsidP="00D55EC1">
      <w:pPr>
        <w:widowControl/>
        <w:shd w:val="clear" w:color="auto" w:fill="FFFFFF"/>
        <w:spacing w:line="378" w:lineRule="atLeast"/>
        <w:ind w:firstLine="480"/>
        <w:jc w:val="left"/>
        <w:rPr>
          <w:rFonts w:ascii="Arial" w:eastAsia="宋体" w:hAnsi="Arial" w:cs="Arial"/>
          <w:kern w:val="0"/>
          <w:szCs w:val="21"/>
        </w:rPr>
      </w:pPr>
      <w:r w:rsidRPr="00D55EC1">
        <w:rPr>
          <w:rFonts w:ascii="Arial" w:eastAsia="宋体" w:hAnsi="Arial" w:cs="Arial"/>
          <w:b/>
          <w:bCs/>
          <w:kern w:val="0"/>
          <w:szCs w:val="21"/>
        </w:rPr>
        <w:t>第二条</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医疗器械生产企业质量信用分类监管工作包括：建立医疗器械生产企业的信用信息档案，根据信用类别标准划分信用类别，并按照信用类别进行日常监管。</w:t>
      </w:r>
    </w:p>
    <w:p w:rsidR="00D55EC1" w:rsidRPr="00D55EC1" w:rsidRDefault="00D55EC1" w:rsidP="00D55EC1">
      <w:pPr>
        <w:widowControl/>
        <w:shd w:val="clear" w:color="auto" w:fill="FFFFFF"/>
        <w:spacing w:line="378" w:lineRule="atLeast"/>
        <w:ind w:firstLine="480"/>
        <w:jc w:val="left"/>
        <w:rPr>
          <w:rFonts w:ascii="Arial" w:eastAsia="宋体" w:hAnsi="Arial" w:cs="Arial"/>
          <w:kern w:val="0"/>
          <w:szCs w:val="21"/>
        </w:rPr>
      </w:pPr>
      <w:r w:rsidRPr="00D55EC1">
        <w:rPr>
          <w:rFonts w:ascii="Arial" w:eastAsia="宋体" w:hAnsi="Arial" w:cs="Arial"/>
          <w:b/>
          <w:bCs/>
          <w:kern w:val="0"/>
          <w:szCs w:val="21"/>
        </w:rPr>
        <w:t>第三条</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lastRenderedPageBreak/>
        <w:t>医疗器械生产企业质量信用分类监管应当客观、公正、规范，做到一家企业建立一个档案。应依据法规、规章及规范性文件的规定对企业质量管理行为进行综合评价，结合企业行为记录，确定质量信用类别，实施分类监管。</w:t>
      </w:r>
    </w:p>
    <w:p w:rsidR="00D55EC1" w:rsidRPr="00D55EC1" w:rsidRDefault="00D55EC1" w:rsidP="00D55EC1">
      <w:pPr>
        <w:widowControl/>
        <w:shd w:val="clear" w:color="auto" w:fill="FFFFFF"/>
        <w:spacing w:line="378" w:lineRule="atLeast"/>
        <w:ind w:firstLine="480"/>
        <w:jc w:val="left"/>
        <w:rPr>
          <w:rFonts w:ascii="Arial" w:eastAsia="宋体" w:hAnsi="Arial" w:cs="Arial"/>
          <w:kern w:val="0"/>
          <w:szCs w:val="21"/>
        </w:rPr>
      </w:pPr>
      <w:r w:rsidRPr="00D55EC1">
        <w:rPr>
          <w:rFonts w:ascii="Arial" w:eastAsia="宋体" w:hAnsi="Arial" w:cs="Arial"/>
          <w:b/>
          <w:bCs/>
          <w:kern w:val="0"/>
          <w:szCs w:val="21"/>
        </w:rPr>
        <w:t>第四条</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医疗器械生产企业质量信用信息档案的主要内容包括：</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（一）医疗器械生产企业登记注册信息：企业名称、注册地址、生产地址、法定代表人、企业负责人、企业类型、生产范围、生产方式、生产的具体品种、注册资金、以及生产许可证或相关证照编号等；</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（二）每半年企业管理者代表通过广东省食品药品监管系统网上办事平台填报的企业质量管理体系运行信息及企业年度上报产品年度质量回顾分析报告；</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三）对医疗器械生产企业的日常监管信息，包括：《医疗器械生产企业许可证》变更情况记录，监督检查、抽查、跟踪检查及整改情况记录；各级食品药品监督管理部门监督抽验记录；顾客投诉、举报核查和处理记录；产品质量事故；不良事件的调查、处理报告；质量体系考核报告复印件、认证证书复印件以及不合格项目的跟踪检查记录等；</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（四）对医疗器械生产企业在开发、生产医疗器械的日常监管中，发现的违反医疗器械监督管理法律、法规、规章和政策规定的行为；</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（五）质量信用管理认定记录。</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医疗器械生产企业质量信用信息档案不包括医疗器械生产企业的商业秘密和技术秘密。</w:t>
      </w:r>
    </w:p>
    <w:p w:rsidR="00D55EC1" w:rsidRPr="00D55EC1" w:rsidRDefault="00D55EC1" w:rsidP="00D55EC1">
      <w:pPr>
        <w:widowControl/>
        <w:shd w:val="clear" w:color="auto" w:fill="FFFFFF"/>
        <w:spacing w:line="378" w:lineRule="atLeast"/>
        <w:ind w:firstLine="480"/>
        <w:jc w:val="left"/>
        <w:rPr>
          <w:rFonts w:ascii="Arial" w:eastAsia="宋体" w:hAnsi="Arial" w:cs="Arial"/>
          <w:kern w:val="0"/>
          <w:szCs w:val="21"/>
        </w:rPr>
      </w:pPr>
      <w:r w:rsidRPr="00D55EC1">
        <w:rPr>
          <w:rFonts w:ascii="Arial" w:eastAsia="宋体" w:hAnsi="Arial" w:cs="Arial"/>
          <w:b/>
          <w:bCs/>
          <w:kern w:val="0"/>
          <w:szCs w:val="21"/>
        </w:rPr>
        <w:t>第五条</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各级食品药品监督管理部门记录的医疗器械生产企业质量信用信息，应以行政处罚决定书、文件通知、专项通知书等形式或者电子文档形式，按照信用类别评定工作的分工，及时告知医疗器械生产企业所在地市级食品药品监督管理局。</w:t>
      </w:r>
    </w:p>
    <w:p w:rsidR="00D55EC1" w:rsidRPr="00D55EC1" w:rsidRDefault="00D55EC1" w:rsidP="00D55EC1">
      <w:pPr>
        <w:widowControl/>
        <w:shd w:val="clear" w:color="auto" w:fill="FFFFFF"/>
        <w:spacing w:line="378" w:lineRule="atLeast"/>
        <w:ind w:firstLine="480"/>
        <w:jc w:val="left"/>
        <w:rPr>
          <w:rFonts w:ascii="Arial" w:eastAsia="宋体" w:hAnsi="Arial" w:cs="Arial"/>
          <w:kern w:val="0"/>
          <w:szCs w:val="21"/>
        </w:rPr>
      </w:pPr>
      <w:r w:rsidRPr="00D55EC1">
        <w:rPr>
          <w:rFonts w:ascii="Arial" w:eastAsia="宋体" w:hAnsi="Arial" w:cs="Arial"/>
          <w:b/>
          <w:bCs/>
          <w:kern w:val="0"/>
          <w:szCs w:val="21"/>
        </w:rPr>
        <w:t>第六条</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医疗器械生产企业质量信用信息档案实行专人负责制。具体操作人员必须认真细致核对相关内容，并做好保密工作。</w:t>
      </w:r>
    </w:p>
    <w:p w:rsidR="00D55EC1" w:rsidRPr="00D55EC1" w:rsidRDefault="00D55EC1" w:rsidP="00D55EC1">
      <w:pPr>
        <w:widowControl/>
        <w:shd w:val="clear" w:color="auto" w:fill="FFFFFF"/>
        <w:spacing w:line="378" w:lineRule="atLeast"/>
        <w:ind w:firstLine="480"/>
        <w:jc w:val="left"/>
        <w:rPr>
          <w:rFonts w:ascii="Arial" w:eastAsia="宋体" w:hAnsi="Arial" w:cs="Arial"/>
          <w:kern w:val="0"/>
          <w:szCs w:val="21"/>
        </w:rPr>
      </w:pPr>
      <w:r w:rsidRPr="00D55EC1">
        <w:rPr>
          <w:rFonts w:ascii="Arial" w:eastAsia="宋体" w:hAnsi="Arial" w:cs="Arial"/>
          <w:b/>
          <w:bCs/>
          <w:kern w:val="0"/>
          <w:szCs w:val="21"/>
        </w:rPr>
        <w:t>第七条</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医疗器械生产企业质量信用类别依据本规定的行为条款及日常监管检查记录进行分类，分为</w:t>
      </w:r>
      <w:r w:rsidRPr="00D55EC1">
        <w:rPr>
          <w:rFonts w:ascii="Arial" w:eastAsia="宋体" w:hAnsi="Arial" w:cs="Arial"/>
          <w:kern w:val="0"/>
          <w:szCs w:val="21"/>
        </w:rPr>
        <w:t>A</w:t>
      </w:r>
      <w:r w:rsidRPr="00D55EC1">
        <w:rPr>
          <w:rFonts w:ascii="Arial" w:eastAsia="宋体" w:hAnsi="Arial" w:cs="Arial"/>
          <w:kern w:val="0"/>
          <w:szCs w:val="21"/>
        </w:rPr>
        <w:t>、</w:t>
      </w:r>
      <w:r w:rsidRPr="00D55EC1">
        <w:rPr>
          <w:rFonts w:ascii="Arial" w:eastAsia="宋体" w:hAnsi="Arial" w:cs="Arial"/>
          <w:kern w:val="0"/>
          <w:szCs w:val="21"/>
        </w:rPr>
        <w:t>B</w:t>
      </w:r>
      <w:r w:rsidRPr="00D55EC1">
        <w:rPr>
          <w:rFonts w:ascii="Arial" w:eastAsia="宋体" w:hAnsi="Arial" w:cs="Arial"/>
          <w:kern w:val="0"/>
          <w:szCs w:val="21"/>
        </w:rPr>
        <w:t>、</w:t>
      </w:r>
      <w:r w:rsidRPr="00D55EC1">
        <w:rPr>
          <w:rFonts w:ascii="Arial" w:eastAsia="宋体" w:hAnsi="Arial" w:cs="Arial"/>
          <w:kern w:val="0"/>
          <w:szCs w:val="21"/>
        </w:rPr>
        <w:t>C</w:t>
      </w:r>
      <w:r w:rsidRPr="00D55EC1">
        <w:rPr>
          <w:rFonts w:ascii="Arial" w:eastAsia="宋体" w:hAnsi="Arial" w:cs="Arial"/>
          <w:kern w:val="0"/>
          <w:szCs w:val="21"/>
        </w:rPr>
        <w:t>三个类别。</w:t>
      </w:r>
    </w:p>
    <w:p w:rsidR="00D55EC1" w:rsidRPr="00D55EC1" w:rsidRDefault="00D55EC1" w:rsidP="00D55EC1">
      <w:pPr>
        <w:widowControl/>
        <w:shd w:val="clear" w:color="auto" w:fill="FFFFFF"/>
        <w:spacing w:line="378" w:lineRule="atLeast"/>
        <w:ind w:firstLine="480"/>
        <w:jc w:val="left"/>
        <w:rPr>
          <w:rFonts w:ascii="Arial" w:eastAsia="宋体" w:hAnsi="Arial" w:cs="Arial"/>
          <w:kern w:val="0"/>
          <w:szCs w:val="21"/>
        </w:rPr>
      </w:pPr>
      <w:r w:rsidRPr="00D55EC1">
        <w:rPr>
          <w:rFonts w:ascii="Arial" w:eastAsia="宋体" w:hAnsi="Arial" w:cs="Arial"/>
          <w:b/>
          <w:bCs/>
          <w:kern w:val="0"/>
          <w:szCs w:val="21"/>
        </w:rPr>
        <w:t>第八条</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本意见所称的不良行为是指医疗器械生产企业违反医疗器械监督管理的有关法规、规章规定，对社会或人体健康产生或可能产生严重不良影响或后果的行为，按行为的情节及后果等划分为严重不良行为和一般不良行为：</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lastRenderedPageBreak/>
        <w:t>（一）严重不良行为包括以下内容：</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1</w:t>
      </w:r>
      <w:r w:rsidRPr="00D55EC1">
        <w:rPr>
          <w:rFonts w:ascii="Arial" w:eastAsia="宋体" w:hAnsi="Arial" w:cs="Arial"/>
          <w:kern w:val="0"/>
          <w:szCs w:val="21"/>
        </w:rPr>
        <w:t>．提供行政许可虚假申请材料，或者以欺骗、贿赂等不正当手段骗取《医疗器械注册证》，或者因违反法律、法规，被依法撤销《医疗器械注册证》的；</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2</w:t>
      </w:r>
      <w:r w:rsidRPr="00D55EC1">
        <w:rPr>
          <w:rFonts w:ascii="Arial" w:eastAsia="宋体" w:hAnsi="Arial" w:cs="Arial"/>
          <w:kern w:val="0"/>
          <w:szCs w:val="21"/>
        </w:rPr>
        <w:t>．涂改、倒卖、出租、出借《医疗器械生产企业许可证》、《医疗器械注册证》或以其它形式非法转让《医疗器械生产企业许可证》、《医疗器械注册证》的；</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3</w:t>
      </w:r>
      <w:r w:rsidRPr="00D55EC1">
        <w:rPr>
          <w:rFonts w:ascii="Arial" w:eastAsia="宋体" w:hAnsi="Arial" w:cs="Arial"/>
          <w:kern w:val="0"/>
          <w:szCs w:val="21"/>
        </w:rPr>
        <w:t>．擅自扩大《医疗器械注册证》上产品适用范围的；</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4</w:t>
      </w:r>
      <w:r w:rsidRPr="00D55EC1">
        <w:rPr>
          <w:rFonts w:ascii="Arial" w:eastAsia="宋体" w:hAnsi="Arial" w:cs="Arial"/>
          <w:kern w:val="0"/>
          <w:szCs w:val="21"/>
        </w:rPr>
        <w:t>．编造生产记录、销售记录和生产批号的；</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5</w:t>
      </w:r>
      <w:r w:rsidRPr="00D55EC1">
        <w:rPr>
          <w:rFonts w:ascii="Arial" w:eastAsia="宋体" w:hAnsi="Arial" w:cs="Arial"/>
          <w:kern w:val="0"/>
          <w:szCs w:val="21"/>
        </w:rPr>
        <w:t>．向无《医疗器械经营企业许可证》及不符合法规的经营企业（放开经营的产品除外）或无执业许可的使用单位销售医疗器械的；</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6</w:t>
      </w:r>
      <w:r w:rsidRPr="00D55EC1">
        <w:rPr>
          <w:rFonts w:ascii="Arial" w:eastAsia="宋体" w:hAnsi="Arial" w:cs="Arial"/>
          <w:kern w:val="0"/>
          <w:szCs w:val="21"/>
        </w:rPr>
        <w:t>．降低生产条件组织生产的；</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7</w:t>
      </w:r>
      <w:r w:rsidRPr="00D55EC1">
        <w:rPr>
          <w:rFonts w:ascii="Arial" w:eastAsia="宋体" w:hAnsi="Arial" w:cs="Arial"/>
          <w:kern w:val="0"/>
          <w:szCs w:val="21"/>
        </w:rPr>
        <w:t>．通过质量管理体系考核或通过有关产品的实施细则（规范）检查后，降低要求，致使质量管理体系不能有效运行等；</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8</w:t>
      </w:r>
      <w:r w:rsidRPr="00D55EC1">
        <w:rPr>
          <w:rFonts w:ascii="Arial" w:eastAsia="宋体" w:hAnsi="Arial" w:cs="Arial"/>
          <w:kern w:val="0"/>
          <w:szCs w:val="21"/>
        </w:rPr>
        <w:t>．生产条件发生变化，不符合医疗器械质量管理体系要求，医疗器械生产企业没有立即采取整改措施；出现可能影响医疗器械安全性、有效性的，企业没有立即停止生产活动，并向所在地县级人民政府食品药品监督管理部门报告的；</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9</w:t>
      </w:r>
      <w:r w:rsidRPr="00D55EC1">
        <w:rPr>
          <w:rFonts w:ascii="Arial" w:eastAsia="宋体" w:hAnsi="Arial" w:cs="Arial"/>
          <w:kern w:val="0"/>
          <w:szCs w:val="21"/>
        </w:rPr>
        <w:t>．停止生产一年，未经重新验证恢复生产的；</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10</w:t>
      </w:r>
      <w:r w:rsidRPr="00D55EC1">
        <w:rPr>
          <w:rFonts w:ascii="Arial" w:eastAsia="宋体" w:hAnsi="Arial" w:cs="Arial"/>
          <w:kern w:val="0"/>
          <w:szCs w:val="21"/>
        </w:rPr>
        <w:t>．与质量相关的有资质要求人员用无资质人员代替的；或国家法规规定不能兼职而有兼职的；</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11</w:t>
      </w:r>
      <w:r w:rsidRPr="00D55EC1">
        <w:rPr>
          <w:rFonts w:ascii="Arial" w:eastAsia="宋体" w:hAnsi="Arial" w:cs="Arial"/>
          <w:kern w:val="0"/>
          <w:szCs w:val="21"/>
        </w:rPr>
        <w:t>．未经批准，擅自变更注册产品的规格、型号，或者产品使用说明书、标签、包装标识等内容与《医疗器械注册证》等相关文件不相符合，进行销售的；</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12</w:t>
      </w:r>
      <w:r w:rsidRPr="00D55EC1">
        <w:rPr>
          <w:rFonts w:ascii="Arial" w:eastAsia="宋体" w:hAnsi="Arial" w:cs="Arial"/>
          <w:kern w:val="0"/>
          <w:szCs w:val="21"/>
        </w:rPr>
        <w:t>．当影响产品的主要因素，包括设计、生产工艺、工装、质量控制方法、主要原辅材料、主要生产设备发生改变等，以及生产一定周期后，企业没有进行重新验证或确认的；生产设备、检验设备没有维护，没有对设备状态进行评估，并淘汰老化设备的；生产环境变化后没有进行重新验证的；</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13</w:t>
      </w:r>
      <w:r w:rsidRPr="00D55EC1">
        <w:rPr>
          <w:rFonts w:ascii="Arial" w:eastAsia="宋体" w:hAnsi="Arial" w:cs="Arial"/>
          <w:kern w:val="0"/>
          <w:szCs w:val="21"/>
        </w:rPr>
        <w:t>．原材料检验、半成品检验、成品出厂检验等未进行检验；产品出厂不能提供合格证明或提供虚假合格证明的；</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14</w:t>
      </w:r>
      <w:r w:rsidRPr="00D55EC1">
        <w:rPr>
          <w:rFonts w:ascii="Arial" w:eastAsia="宋体" w:hAnsi="Arial" w:cs="Arial"/>
          <w:kern w:val="0"/>
          <w:szCs w:val="21"/>
        </w:rPr>
        <w:t>．责令整改而不进行整改的；</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15</w:t>
      </w:r>
      <w:r w:rsidRPr="00D55EC1">
        <w:rPr>
          <w:rFonts w:ascii="Arial" w:eastAsia="宋体" w:hAnsi="Arial" w:cs="Arial"/>
          <w:kern w:val="0"/>
          <w:szCs w:val="21"/>
        </w:rPr>
        <w:t>．发现其生产的医疗器械不符合医疗器械国家标准、医疗器械产品技术要求，而没有立即停止生产，或召回已经上市销售的医疗器械，通知相关生产经营者和消费者，并记录召回和通知情况，发布相关信息的；</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lastRenderedPageBreak/>
        <w:t>16</w:t>
      </w:r>
      <w:r w:rsidRPr="00D55EC1">
        <w:rPr>
          <w:rFonts w:ascii="Arial" w:eastAsia="宋体" w:hAnsi="Arial" w:cs="Arial"/>
          <w:kern w:val="0"/>
          <w:szCs w:val="21"/>
        </w:rPr>
        <w:t>．违法生产、销售或变相销售未经注册的医疗器械产品的；</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17</w:t>
      </w:r>
      <w:r w:rsidRPr="00D55EC1">
        <w:rPr>
          <w:rFonts w:ascii="Arial" w:eastAsia="宋体" w:hAnsi="Arial" w:cs="Arial"/>
          <w:kern w:val="0"/>
          <w:szCs w:val="21"/>
        </w:rPr>
        <w:t>．销售产品出现质量问题，未采取停止销售、封存和使用等措施或出现重大产品质量事故后，在规定时间内不及时报告的；</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18</w:t>
      </w:r>
      <w:r w:rsidRPr="00D55EC1">
        <w:rPr>
          <w:rFonts w:ascii="Arial" w:eastAsia="宋体" w:hAnsi="Arial" w:cs="Arial"/>
          <w:kern w:val="0"/>
          <w:szCs w:val="21"/>
        </w:rPr>
        <w:t>．未按规定办理《医疗器械注册证》、《医疗器械生产企业许可证》变更的；《医疗器械生产企业许可证》、《医疗器械注册证》有效期满未办理换证手续或重新注册仍继续生产的；</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19</w:t>
      </w:r>
      <w:r w:rsidRPr="00D55EC1">
        <w:rPr>
          <w:rFonts w:ascii="Arial" w:eastAsia="宋体" w:hAnsi="Arial" w:cs="Arial"/>
          <w:kern w:val="0"/>
          <w:szCs w:val="21"/>
        </w:rPr>
        <w:t>．企业没有对召回的医疗器械采取补救、销毁等措施，并将医疗器械召回和处理情况向所在地市级食品药品监督管理部门报告；</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20</w:t>
      </w:r>
      <w:r w:rsidRPr="00D55EC1">
        <w:rPr>
          <w:rFonts w:ascii="Arial" w:eastAsia="宋体" w:hAnsi="Arial" w:cs="Arial"/>
          <w:kern w:val="0"/>
          <w:szCs w:val="21"/>
        </w:rPr>
        <w:t>．其它违反医疗器械监督管理有关法律、法规、规章以及各级药监部门发布的医疗器械监督管理的其他规定的行为。</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（二）一般不良行为包括以下内容：</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1</w:t>
      </w:r>
      <w:r w:rsidRPr="00D55EC1">
        <w:rPr>
          <w:rFonts w:ascii="Arial" w:eastAsia="宋体" w:hAnsi="Arial" w:cs="Arial"/>
          <w:kern w:val="0"/>
          <w:szCs w:val="21"/>
        </w:rPr>
        <w:t>．企业没有及时收集国家、行业相关标准的；与医疗器械生产经营相关法律、法规、规章没有保存或保存不全的；</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2</w:t>
      </w:r>
      <w:r w:rsidRPr="00D55EC1">
        <w:rPr>
          <w:rFonts w:ascii="Arial" w:eastAsia="宋体" w:hAnsi="Arial" w:cs="Arial"/>
          <w:kern w:val="0"/>
          <w:szCs w:val="21"/>
        </w:rPr>
        <w:t>．委托生产医疗器械的企业未依照法规管理受托方的生产行为的；</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如作为生产医疗器械受托方的企业没有按照该医疗器械质量管理体系的要求组织生产，并将接受委托生产的情况向其所在地省、自治区、直辖市人民政府食品药品监督管理部门报告的；</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3</w:t>
      </w:r>
      <w:r w:rsidRPr="00D55EC1">
        <w:rPr>
          <w:rFonts w:ascii="Arial" w:eastAsia="宋体" w:hAnsi="Arial" w:cs="Arial"/>
          <w:kern w:val="0"/>
          <w:szCs w:val="21"/>
        </w:rPr>
        <w:t>．企业没有对其上市销售的医疗器械进行跟踪、再评价，没有收集和报告（每年度</w:t>
      </w:r>
      <w:r w:rsidRPr="00D55EC1">
        <w:rPr>
          <w:rFonts w:ascii="Arial" w:eastAsia="宋体" w:hAnsi="Arial" w:cs="Arial"/>
          <w:kern w:val="0"/>
          <w:szCs w:val="21"/>
        </w:rPr>
        <w:t>1</w:t>
      </w:r>
      <w:r w:rsidRPr="00D55EC1">
        <w:rPr>
          <w:rFonts w:ascii="Arial" w:eastAsia="宋体" w:hAnsi="Arial" w:cs="Arial"/>
          <w:kern w:val="0"/>
          <w:szCs w:val="21"/>
        </w:rPr>
        <w:t>月份和不定期报告）不良事件信息并及时调查、分析、处理的；</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4</w:t>
      </w:r>
      <w:r w:rsidRPr="00D55EC1">
        <w:rPr>
          <w:rFonts w:ascii="Arial" w:eastAsia="宋体" w:hAnsi="Arial" w:cs="Arial"/>
          <w:kern w:val="0"/>
          <w:szCs w:val="21"/>
        </w:rPr>
        <w:t>．与产品质量相关的有资质要求人员变动未能及时进行培训；</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5</w:t>
      </w:r>
      <w:r w:rsidRPr="00D55EC1">
        <w:rPr>
          <w:rFonts w:ascii="Arial" w:eastAsia="宋体" w:hAnsi="Arial" w:cs="Arial"/>
          <w:kern w:val="0"/>
          <w:szCs w:val="21"/>
        </w:rPr>
        <w:t>．未经批准在公众媒体上发布医疗器械广告，或擅自变更批准的广告内容的。</w:t>
      </w:r>
    </w:p>
    <w:p w:rsidR="00D55EC1" w:rsidRPr="00D55EC1" w:rsidRDefault="00D55EC1" w:rsidP="00D55EC1">
      <w:pPr>
        <w:widowControl/>
        <w:shd w:val="clear" w:color="auto" w:fill="FFFFFF"/>
        <w:spacing w:line="378" w:lineRule="atLeast"/>
        <w:ind w:firstLine="480"/>
        <w:jc w:val="left"/>
        <w:rPr>
          <w:rFonts w:ascii="Arial" w:eastAsia="宋体" w:hAnsi="Arial" w:cs="Arial"/>
          <w:kern w:val="0"/>
          <w:szCs w:val="21"/>
        </w:rPr>
      </w:pPr>
      <w:r w:rsidRPr="00D55EC1">
        <w:rPr>
          <w:rFonts w:ascii="Arial" w:eastAsia="宋体" w:hAnsi="Arial" w:cs="Arial"/>
          <w:b/>
          <w:bCs/>
          <w:kern w:val="0"/>
          <w:szCs w:val="21"/>
        </w:rPr>
        <w:t>第十一条</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质量信用划分标准：</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（一）</w:t>
      </w:r>
      <w:r w:rsidRPr="00D55EC1">
        <w:rPr>
          <w:rFonts w:ascii="Arial" w:eastAsia="宋体" w:hAnsi="Arial" w:cs="Arial"/>
          <w:kern w:val="0"/>
          <w:szCs w:val="21"/>
        </w:rPr>
        <w:t>A</w:t>
      </w:r>
      <w:r w:rsidRPr="00D55EC1">
        <w:rPr>
          <w:rFonts w:ascii="Arial" w:eastAsia="宋体" w:hAnsi="Arial" w:cs="Arial"/>
          <w:kern w:val="0"/>
          <w:szCs w:val="21"/>
        </w:rPr>
        <w:t>类质量信用企业指质量管理良好企业，应该具备以下条件：</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1</w:t>
      </w:r>
      <w:r w:rsidRPr="00D55EC1">
        <w:rPr>
          <w:rFonts w:ascii="Arial" w:eastAsia="宋体" w:hAnsi="Arial" w:cs="Arial"/>
          <w:kern w:val="0"/>
          <w:szCs w:val="21"/>
        </w:rPr>
        <w:t>．无违反医疗器械监督管理有关法律、法规、规章以及各级药监部门发布的医疗器械监督管理的其他规定的行为；无违反本规定的不良行为；</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2</w:t>
      </w:r>
      <w:r w:rsidRPr="00D55EC1">
        <w:rPr>
          <w:rFonts w:ascii="Arial" w:eastAsia="宋体" w:hAnsi="Arial" w:cs="Arial"/>
          <w:kern w:val="0"/>
          <w:szCs w:val="21"/>
        </w:rPr>
        <w:t>．企业管理者代表较好地履行各项职责，企业医疗器械质量管理体系能够有效运行；</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3</w:t>
      </w:r>
      <w:r w:rsidRPr="00D55EC1">
        <w:rPr>
          <w:rFonts w:ascii="Arial" w:eastAsia="宋体" w:hAnsi="Arial" w:cs="Arial"/>
          <w:kern w:val="0"/>
          <w:szCs w:val="21"/>
        </w:rPr>
        <w:t>．近二年产品上市监督抽样检测结论合格；</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4</w:t>
      </w:r>
      <w:r w:rsidRPr="00D55EC1">
        <w:rPr>
          <w:rFonts w:ascii="Arial" w:eastAsia="宋体" w:hAnsi="Arial" w:cs="Arial"/>
          <w:kern w:val="0"/>
          <w:szCs w:val="21"/>
        </w:rPr>
        <w:t>．日常监督检查重点项目全部符合要求，一般项目不合格项小于</w:t>
      </w:r>
      <w:r w:rsidRPr="00D55EC1">
        <w:rPr>
          <w:rFonts w:ascii="Arial" w:eastAsia="宋体" w:hAnsi="Arial" w:cs="Arial"/>
          <w:kern w:val="0"/>
          <w:szCs w:val="21"/>
        </w:rPr>
        <w:t>10%</w:t>
      </w:r>
      <w:r w:rsidRPr="00D55EC1">
        <w:rPr>
          <w:rFonts w:ascii="Arial" w:eastAsia="宋体" w:hAnsi="Arial" w:cs="Arial"/>
          <w:kern w:val="0"/>
          <w:szCs w:val="21"/>
        </w:rPr>
        <w:t>；各项质量管理综合评价均为良好；</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lastRenderedPageBreak/>
        <w:t>5</w:t>
      </w:r>
      <w:r w:rsidRPr="00D55EC1">
        <w:rPr>
          <w:rFonts w:ascii="Arial" w:eastAsia="宋体" w:hAnsi="Arial" w:cs="Arial"/>
          <w:kern w:val="0"/>
          <w:szCs w:val="21"/>
        </w:rPr>
        <w:t>．积极参加法规、专业培训；主动收集和保存法规、技术标准；</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6</w:t>
      </w:r>
      <w:r w:rsidRPr="00D55EC1">
        <w:rPr>
          <w:rFonts w:ascii="Arial" w:eastAsia="宋体" w:hAnsi="Arial" w:cs="Arial"/>
          <w:kern w:val="0"/>
          <w:szCs w:val="21"/>
        </w:rPr>
        <w:t>．企业管理者代表通过广东省食品药品监管系统网上办事平台按时填报企业质量管理体系运行信息和产品年度质量回顾分析报告等相关信息。</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（二）</w:t>
      </w:r>
      <w:r w:rsidRPr="00D55EC1">
        <w:rPr>
          <w:rFonts w:ascii="Arial" w:eastAsia="宋体" w:hAnsi="Arial" w:cs="Arial"/>
          <w:kern w:val="0"/>
          <w:szCs w:val="21"/>
        </w:rPr>
        <w:t>B</w:t>
      </w:r>
      <w:r w:rsidRPr="00D55EC1">
        <w:rPr>
          <w:rFonts w:ascii="Arial" w:eastAsia="宋体" w:hAnsi="Arial" w:cs="Arial"/>
          <w:kern w:val="0"/>
          <w:szCs w:val="21"/>
        </w:rPr>
        <w:t>类质量信用企业指质量管理合格企业，应该具备以下条件：</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1</w:t>
      </w:r>
      <w:r w:rsidRPr="00D55EC1">
        <w:rPr>
          <w:rFonts w:ascii="Arial" w:eastAsia="宋体" w:hAnsi="Arial" w:cs="Arial"/>
          <w:kern w:val="0"/>
          <w:szCs w:val="21"/>
        </w:rPr>
        <w:t>．无严重不良行为，有三项（或一项</w:t>
      </w:r>
      <w:r w:rsidRPr="00D55EC1">
        <w:rPr>
          <w:rFonts w:ascii="Arial" w:eastAsia="宋体" w:hAnsi="Arial" w:cs="Arial"/>
          <w:kern w:val="0"/>
          <w:szCs w:val="21"/>
        </w:rPr>
        <w:t>3</w:t>
      </w:r>
      <w:r w:rsidRPr="00D55EC1">
        <w:rPr>
          <w:rFonts w:ascii="Arial" w:eastAsia="宋体" w:hAnsi="Arial" w:cs="Arial"/>
          <w:kern w:val="0"/>
          <w:szCs w:val="21"/>
        </w:rPr>
        <w:t>次）以下一般不良行为记录；</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2</w:t>
      </w:r>
      <w:r w:rsidRPr="00D55EC1">
        <w:rPr>
          <w:rFonts w:ascii="Arial" w:eastAsia="宋体" w:hAnsi="Arial" w:cs="Arial"/>
          <w:kern w:val="0"/>
          <w:szCs w:val="21"/>
        </w:rPr>
        <w:t>．日常监督检查重点项目基本符合要求，一般项目不合格项小于</w:t>
      </w:r>
      <w:r w:rsidRPr="00D55EC1">
        <w:rPr>
          <w:rFonts w:ascii="Arial" w:eastAsia="宋体" w:hAnsi="Arial" w:cs="Arial"/>
          <w:kern w:val="0"/>
          <w:szCs w:val="21"/>
        </w:rPr>
        <w:t>20%</w:t>
      </w:r>
      <w:r w:rsidRPr="00D55EC1">
        <w:rPr>
          <w:rFonts w:ascii="Arial" w:eastAsia="宋体" w:hAnsi="Arial" w:cs="Arial"/>
          <w:kern w:val="0"/>
          <w:szCs w:val="21"/>
        </w:rPr>
        <w:t>，，质量管理综合评价不合格，经整改后合格的；</w:t>
      </w:r>
      <w:r w:rsidRPr="00D55EC1">
        <w:rPr>
          <w:rFonts w:ascii="Arial" w:eastAsia="宋体" w:hAnsi="Arial" w:cs="Arial"/>
          <w:kern w:val="0"/>
          <w:szCs w:val="21"/>
        </w:rPr>
        <w:t>3</w:t>
      </w:r>
      <w:r w:rsidRPr="00D55EC1">
        <w:rPr>
          <w:rFonts w:ascii="Arial" w:eastAsia="宋体" w:hAnsi="Arial" w:cs="Arial"/>
          <w:kern w:val="0"/>
          <w:szCs w:val="21"/>
        </w:rPr>
        <w:t>．前一年产品上市监督抽样检测结论合格。</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（三）</w:t>
      </w:r>
      <w:r w:rsidRPr="00D55EC1">
        <w:rPr>
          <w:rFonts w:ascii="Arial" w:eastAsia="宋体" w:hAnsi="Arial" w:cs="Arial"/>
          <w:kern w:val="0"/>
          <w:szCs w:val="21"/>
        </w:rPr>
        <w:t>C</w:t>
      </w:r>
      <w:r w:rsidRPr="00D55EC1">
        <w:rPr>
          <w:rFonts w:ascii="Arial" w:eastAsia="宋体" w:hAnsi="Arial" w:cs="Arial"/>
          <w:kern w:val="0"/>
          <w:szCs w:val="21"/>
        </w:rPr>
        <w:t>类质量信用企业指质量管理缺陷企业：企业存在以下情况之一的，为</w:t>
      </w:r>
      <w:r w:rsidRPr="00D55EC1">
        <w:rPr>
          <w:rFonts w:ascii="Arial" w:eastAsia="宋体" w:hAnsi="Arial" w:cs="Arial"/>
          <w:kern w:val="0"/>
          <w:szCs w:val="21"/>
        </w:rPr>
        <w:t>C</w:t>
      </w:r>
      <w:r w:rsidRPr="00D55EC1">
        <w:rPr>
          <w:rFonts w:ascii="Arial" w:eastAsia="宋体" w:hAnsi="Arial" w:cs="Arial"/>
          <w:kern w:val="0"/>
          <w:szCs w:val="21"/>
        </w:rPr>
        <w:t>类企业：</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1</w:t>
      </w:r>
      <w:r w:rsidRPr="00D55EC1">
        <w:rPr>
          <w:rFonts w:ascii="Arial" w:eastAsia="宋体" w:hAnsi="Arial" w:cs="Arial"/>
          <w:kern w:val="0"/>
          <w:szCs w:val="21"/>
        </w:rPr>
        <w:t>．有一项严重不良行为记录或者有四项（或一项四次）以上一般不良行为记录的；</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2</w:t>
      </w:r>
      <w:r w:rsidRPr="00D55EC1">
        <w:rPr>
          <w:rFonts w:ascii="Arial" w:eastAsia="宋体" w:hAnsi="Arial" w:cs="Arial"/>
          <w:kern w:val="0"/>
          <w:szCs w:val="21"/>
        </w:rPr>
        <w:t>．前一年产品上市监督抽样检测结论不合格；</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3</w:t>
      </w:r>
      <w:r w:rsidRPr="00D55EC1">
        <w:rPr>
          <w:rFonts w:ascii="Arial" w:eastAsia="宋体" w:hAnsi="Arial" w:cs="Arial"/>
          <w:kern w:val="0"/>
          <w:szCs w:val="21"/>
        </w:rPr>
        <w:t>．日常监督检查重点项目合格不符合要求，质量管理综合评价不合格，经整改仍不合格的；</w:t>
      </w:r>
      <w:r w:rsidRPr="00D55EC1">
        <w:rPr>
          <w:rFonts w:ascii="Arial" w:eastAsia="宋体" w:hAnsi="Arial" w:cs="Arial"/>
          <w:kern w:val="0"/>
          <w:szCs w:val="21"/>
        </w:rPr>
        <w:t>4</w:t>
      </w:r>
      <w:r w:rsidRPr="00D55EC1">
        <w:rPr>
          <w:rFonts w:ascii="Arial" w:eastAsia="宋体" w:hAnsi="Arial" w:cs="Arial"/>
          <w:kern w:val="0"/>
          <w:szCs w:val="21"/>
        </w:rPr>
        <w:t>．生产企业拒绝、阻挠执法人员进行监督检查，监督抽验或者拒不配合执法人员依法进行案件调查的。</w:t>
      </w:r>
    </w:p>
    <w:p w:rsidR="00D55EC1" w:rsidRPr="00D55EC1" w:rsidRDefault="00D55EC1" w:rsidP="00D55EC1">
      <w:pPr>
        <w:widowControl/>
        <w:shd w:val="clear" w:color="auto" w:fill="FFFFFF"/>
        <w:spacing w:line="378" w:lineRule="atLeast"/>
        <w:ind w:firstLine="480"/>
        <w:jc w:val="left"/>
        <w:rPr>
          <w:rFonts w:ascii="Arial" w:eastAsia="宋体" w:hAnsi="Arial" w:cs="Arial"/>
          <w:kern w:val="0"/>
          <w:szCs w:val="21"/>
        </w:rPr>
      </w:pPr>
      <w:r w:rsidRPr="00D55EC1">
        <w:rPr>
          <w:rFonts w:ascii="Arial" w:eastAsia="宋体" w:hAnsi="Arial" w:cs="Arial"/>
          <w:b/>
          <w:bCs/>
          <w:kern w:val="0"/>
          <w:szCs w:val="21"/>
        </w:rPr>
        <w:t>第十二条</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医疗器械生产企业质量信用类别每年确定一次。市级食品药品监督管理部门每年</w:t>
      </w:r>
      <w:r w:rsidRPr="00D55EC1">
        <w:rPr>
          <w:rFonts w:ascii="Arial" w:eastAsia="宋体" w:hAnsi="Arial" w:cs="Arial"/>
          <w:kern w:val="0"/>
          <w:szCs w:val="21"/>
        </w:rPr>
        <w:t>3</w:t>
      </w:r>
      <w:r w:rsidRPr="00D55EC1">
        <w:rPr>
          <w:rFonts w:ascii="Arial" w:eastAsia="宋体" w:hAnsi="Arial" w:cs="Arial"/>
          <w:kern w:val="0"/>
          <w:szCs w:val="21"/>
        </w:rPr>
        <w:t>月</w:t>
      </w:r>
      <w:r w:rsidRPr="00D55EC1">
        <w:rPr>
          <w:rFonts w:ascii="Arial" w:eastAsia="宋体" w:hAnsi="Arial" w:cs="Arial"/>
          <w:kern w:val="0"/>
          <w:szCs w:val="21"/>
        </w:rPr>
        <w:t>5</w:t>
      </w:r>
      <w:r w:rsidRPr="00D55EC1">
        <w:rPr>
          <w:rFonts w:ascii="Arial" w:eastAsia="宋体" w:hAnsi="Arial" w:cs="Arial"/>
          <w:kern w:val="0"/>
          <w:szCs w:val="21"/>
        </w:rPr>
        <w:t>日前完成上一年度质量信用认定工作，并将质量信用类别</w:t>
      </w:r>
      <w:r w:rsidRPr="00D55EC1">
        <w:rPr>
          <w:rFonts w:ascii="Arial" w:eastAsia="宋体" w:hAnsi="Arial" w:cs="Arial"/>
          <w:kern w:val="0"/>
          <w:szCs w:val="21"/>
        </w:rPr>
        <w:t>A</w:t>
      </w:r>
      <w:r w:rsidRPr="00D55EC1">
        <w:rPr>
          <w:rFonts w:ascii="Arial" w:eastAsia="宋体" w:hAnsi="Arial" w:cs="Arial"/>
          <w:kern w:val="0"/>
          <w:szCs w:val="21"/>
        </w:rPr>
        <w:t>类名单和</w:t>
      </w:r>
      <w:r w:rsidRPr="00D55EC1">
        <w:rPr>
          <w:rFonts w:ascii="Arial" w:eastAsia="宋体" w:hAnsi="Arial" w:cs="Arial"/>
          <w:kern w:val="0"/>
          <w:szCs w:val="21"/>
        </w:rPr>
        <w:t>C</w:t>
      </w:r>
      <w:r w:rsidRPr="00D55EC1">
        <w:rPr>
          <w:rFonts w:ascii="Arial" w:eastAsia="宋体" w:hAnsi="Arial" w:cs="Arial"/>
          <w:kern w:val="0"/>
          <w:szCs w:val="21"/>
        </w:rPr>
        <w:t>类名单发到省局医疗器械监管处邮箱。</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省级食品药品监督管理部门于每年</w:t>
      </w:r>
      <w:r w:rsidRPr="00D55EC1">
        <w:rPr>
          <w:rFonts w:ascii="Arial" w:eastAsia="宋体" w:hAnsi="Arial" w:cs="Arial"/>
          <w:kern w:val="0"/>
          <w:szCs w:val="21"/>
        </w:rPr>
        <w:t>3</w:t>
      </w:r>
      <w:r w:rsidRPr="00D55EC1">
        <w:rPr>
          <w:rFonts w:ascii="Arial" w:eastAsia="宋体" w:hAnsi="Arial" w:cs="Arial"/>
          <w:kern w:val="0"/>
          <w:szCs w:val="21"/>
        </w:rPr>
        <w:t>月</w:t>
      </w:r>
      <w:r w:rsidRPr="00D55EC1">
        <w:rPr>
          <w:rFonts w:ascii="Arial" w:eastAsia="宋体" w:hAnsi="Arial" w:cs="Arial"/>
          <w:kern w:val="0"/>
          <w:szCs w:val="21"/>
        </w:rPr>
        <w:t>30</w:t>
      </w:r>
      <w:r w:rsidRPr="00D55EC1">
        <w:rPr>
          <w:rFonts w:ascii="Arial" w:eastAsia="宋体" w:hAnsi="Arial" w:cs="Arial"/>
          <w:kern w:val="0"/>
          <w:szCs w:val="21"/>
        </w:rPr>
        <w:t>日前在省级食品药品监督管理部门公众网上公布上一年度省级质量信用类别</w:t>
      </w:r>
      <w:r w:rsidRPr="00D55EC1">
        <w:rPr>
          <w:rFonts w:ascii="Arial" w:eastAsia="宋体" w:hAnsi="Arial" w:cs="Arial"/>
          <w:kern w:val="0"/>
          <w:szCs w:val="21"/>
        </w:rPr>
        <w:t>A</w:t>
      </w:r>
      <w:r w:rsidRPr="00D55EC1">
        <w:rPr>
          <w:rFonts w:ascii="Arial" w:eastAsia="宋体" w:hAnsi="Arial" w:cs="Arial"/>
          <w:kern w:val="0"/>
          <w:szCs w:val="21"/>
        </w:rPr>
        <w:t>类名单。</w:t>
      </w:r>
    </w:p>
    <w:p w:rsidR="00D55EC1" w:rsidRPr="00D55EC1" w:rsidRDefault="00D55EC1" w:rsidP="00D55EC1">
      <w:pPr>
        <w:widowControl/>
        <w:shd w:val="clear" w:color="auto" w:fill="FFFFFF"/>
        <w:spacing w:line="378" w:lineRule="atLeast"/>
        <w:ind w:firstLine="480"/>
        <w:jc w:val="left"/>
        <w:rPr>
          <w:rFonts w:ascii="Arial" w:eastAsia="宋体" w:hAnsi="Arial" w:cs="Arial"/>
          <w:kern w:val="0"/>
          <w:szCs w:val="21"/>
        </w:rPr>
      </w:pPr>
      <w:r w:rsidRPr="00D55EC1">
        <w:rPr>
          <w:rFonts w:ascii="Arial" w:eastAsia="宋体" w:hAnsi="Arial" w:cs="Arial"/>
          <w:b/>
          <w:bCs/>
          <w:kern w:val="0"/>
          <w:szCs w:val="21"/>
        </w:rPr>
        <w:t>第十三条</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企业质量信用类别采用动态认定的方法，已列入</w:t>
      </w:r>
      <w:r w:rsidRPr="00D55EC1">
        <w:rPr>
          <w:rFonts w:ascii="Arial" w:eastAsia="宋体" w:hAnsi="Arial" w:cs="Arial"/>
          <w:kern w:val="0"/>
          <w:szCs w:val="21"/>
        </w:rPr>
        <w:t>A</w:t>
      </w:r>
      <w:r w:rsidRPr="00D55EC1">
        <w:rPr>
          <w:rFonts w:ascii="Arial" w:eastAsia="宋体" w:hAnsi="Arial" w:cs="Arial"/>
          <w:kern w:val="0"/>
          <w:szCs w:val="21"/>
        </w:rPr>
        <w:t>类别的企业，如出现</w:t>
      </w:r>
      <w:r w:rsidRPr="00D55EC1">
        <w:rPr>
          <w:rFonts w:ascii="Arial" w:eastAsia="宋体" w:hAnsi="Arial" w:cs="Arial"/>
          <w:kern w:val="0"/>
          <w:szCs w:val="21"/>
        </w:rPr>
        <w:t>B</w:t>
      </w:r>
      <w:r w:rsidRPr="00D55EC1">
        <w:rPr>
          <w:rFonts w:ascii="Arial" w:eastAsia="宋体" w:hAnsi="Arial" w:cs="Arial"/>
          <w:kern w:val="0"/>
          <w:szCs w:val="21"/>
        </w:rPr>
        <w:t>（或</w:t>
      </w:r>
      <w:r w:rsidRPr="00D55EC1">
        <w:rPr>
          <w:rFonts w:ascii="Arial" w:eastAsia="宋体" w:hAnsi="Arial" w:cs="Arial"/>
          <w:kern w:val="0"/>
          <w:szCs w:val="21"/>
        </w:rPr>
        <w:t>C</w:t>
      </w:r>
      <w:r w:rsidRPr="00D55EC1">
        <w:rPr>
          <w:rFonts w:ascii="Arial" w:eastAsia="宋体" w:hAnsi="Arial" w:cs="Arial"/>
          <w:kern w:val="0"/>
          <w:szCs w:val="21"/>
        </w:rPr>
        <w:t>）类情况的，立即降为相应的类别；已列入</w:t>
      </w:r>
      <w:r w:rsidRPr="00D55EC1">
        <w:rPr>
          <w:rFonts w:ascii="Arial" w:eastAsia="宋体" w:hAnsi="Arial" w:cs="Arial"/>
          <w:kern w:val="0"/>
          <w:szCs w:val="21"/>
        </w:rPr>
        <w:t>B</w:t>
      </w:r>
      <w:r w:rsidRPr="00D55EC1">
        <w:rPr>
          <w:rFonts w:ascii="Arial" w:eastAsia="宋体" w:hAnsi="Arial" w:cs="Arial"/>
          <w:kern w:val="0"/>
          <w:szCs w:val="21"/>
        </w:rPr>
        <w:t>（或</w:t>
      </w:r>
      <w:r w:rsidRPr="00D55EC1">
        <w:rPr>
          <w:rFonts w:ascii="Arial" w:eastAsia="宋体" w:hAnsi="Arial" w:cs="Arial"/>
          <w:kern w:val="0"/>
          <w:szCs w:val="21"/>
        </w:rPr>
        <w:t>C</w:t>
      </w:r>
      <w:r w:rsidRPr="00D55EC1">
        <w:rPr>
          <w:rFonts w:ascii="Arial" w:eastAsia="宋体" w:hAnsi="Arial" w:cs="Arial"/>
          <w:kern w:val="0"/>
          <w:szCs w:val="21"/>
        </w:rPr>
        <w:t>）类别的企业，经整改后，在随后一年内符合高一类别要求的，可在下一年度相应调升一个类别。如</w:t>
      </w:r>
      <w:r w:rsidRPr="00D55EC1">
        <w:rPr>
          <w:rFonts w:ascii="Arial" w:eastAsia="宋体" w:hAnsi="Arial" w:cs="Arial"/>
          <w:kern w:val="0"/>
          <w:szCs w:val="21"/>
        </w:rPr>
        <w:t>B</w:t>
      </w:r>
      <w:r w:rsidRPr="00D55EC1">
        <w:rPr>
          <w:rFonts w:ascii="Arial" w:eastAsia="宋体" w:hAnsi="Arial" w:cs="Arial"/>
          <w:kern w:val="0"/>
          <w:szCs w:val="21"/>
        </w:rPr>
        <w:t>（或</w:t>
      </w:r>
      <w:r w:rsidRPr="00D55EC1">
        <w:rPr>
          <w:rFonts w:ascii="Arial" w:eastAsia="宋体" w:hAnsi="Arial" w:cs="Arial"/>
          <w:kern w:val="0"/>
          <w:szCs w:val="21"/>
        </w:rPr>
        <w:t>C</w:t>
      </w:r>
      <w:r w:rsidRPr="00D55EC1">
        <w:rPr>
          <w:rFonts w:ascii="Arial" w:eastAsia="宋体" w:hAnsi="Arial" w:cs="Arial"/>
          <w:kern w:val="0"/>
          <w:szCs w:val="21"/>
        </w:rPr>
        <w:t>）类企业可以调升</w:t>
      </w:r>
      <w:r w:rsidRPr="00D55EC1">
        <w:rPr>
          <w:rFonts w:ascii="Arial" w:eastAsia="宋体" w:hAnsi="Arial" w:cs="Arial"/>
          <w:kern w:val="0"/>
          <w:szCs w:val="21"/>
        </w:rPr>
        <w:t>A</w:t>
      </w:r>
      <w:r w:rsidRPr="00D55EC1">
        <w:rPr>
          <w:rFonts w:ascii="Arial" w:eastAsia="宋体" w:hAnsi="Arial" w:cs="Arial"/>
          <w:kern w:val="0"/>
          <w:szCs w:val="21"/>
        </w:rPr>
        <w:t>（或</w:t>
      </w:r>
      <w:r w:rsidRPr="00D55EC1">
        <w:rPr>
          <w:rFonts w:ascii="Arial" w:eastAsia="宋体" w:hAnsi="Arial" w:cs="Arial"/>
          <w:kern w:val="0"/>
          <w:szCs w:val="21"/>
        </w:rPr>
        <w:t>B</w:t>
      </w:r>
      <w:r w:rsidRPr="00D55EC1">
        <w:rPr>
          <w:rFonts w:ascii="Arial" w:eastAsia="宋体" w:hAnsi="Arial" w:cs="Arial"/>
          <w:kern w:val="0"/>
          <w:szCs w:val="21"/>
        </w:rPr>
        <w:t>）类企业。</w:t>
      </w:r>
    </w:p>
    <w:p w:rsidR="00D55EC1" w:rsidRPr="00D55EC1" w:rsidRDefault="00D55EC1" w:rsidP="00D55EC1">
      <w:pPr>
        <w:widowControl/>
        <w:shd w:val="clear" w:color="auto" w:fill="FFFFFF"/>
        <w:spacing w:line="378" w:lineRule="atLeast"/>
        <w:ind w:firstLine="480"/>
        <w:jc w:val="left"/>
        <w:rPr>
          <w:rFonts w:ascii="Arial" w:eastAsia="宋体" w:hAnsi="Arial" w:cs="Arial"/>
          <w:kern w:val="0"/>
          <w:szCs w:val="21"/>
        </w:rPr>
      </w:pPr>
      <w:r w:rsidRPr="00D55EC1">
        <w:rPr>
          <w:rFonts w:ascii="Arial" w:eastAsia="宋体" w:hAnsi="Arial" w:cs="Arial"/>
          <w:b/>
          <w:bCs/>
          <w:kern w:val="0"/>
          <w:szCs w:val="21"/>
        </w:rPr>
        <w:t>第十四条</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根据医疗器械生产企业质量信用类别，对不同类别的生产企业进行分类监管。被认定为</w:t>
      </w:r>
      <w:r w:rsidRPr="00D55EC1">
        <w:rPr>
          <w:rFonts w:ascii="Arial" w:eastAsia="宋体" w:hAnsi="Arial" w:cs="Arial"/>
          <w:kern w:val="0"/>
          <w:szCs w:val="21"/>
        </w:rPr>
        <w:t>A</w:t>
      </w:r>
      <w:r w:rsidRPr="00D55EC1">
        <w:rPr>
          <w:rFonts w:ascii="Arial" w:eastAsia="宋体" w:hAnsi="Arial" w:cs="Arial"/>
          <w:kern w:val="0"/>
          <w:szCs w:val="21"/>
        </w:rPr>
        <w:t>类别的企业，按照规定给予激励机制；对被认定为</w:t>
      </w:r>
      <w:r w:rsidRPr="00D55EC1">
        <w:rPr>
          <w:rFonts w:ascii="Arial" w:eastAsia="宋体" w:hAnsi="Arial" w:cs="Arial"/>
          <w:kern w:val="0"/>
          <w:szCs w:val="21"/>
        </w:rPr>
        <w:t>B</w:t>
      </w:r>
      <w:r w:rsidRPr="00D55EC1">
        <w:rPr>
          <w:rFonts w:ascii="Arial" w:eastAsia="宋体" w:hAnsi="Arial" w:cs="Arial"/>
          <w:kern w:val="0"/>
          <w:szCs w:val="21"/>
        </w:rPr>
        <w:t>类别的企业，采取督促、防范、提示；被认定为</w:t>
      </w:r>
      <w:r w:rsidRPr="00D55EC1">
        <w:rPr>
          <w:rFonts w:ascii="Arial" w:eastAsia="宋体" w:hAnsi="Arial" w:cs="Arial"/>
          <w:kern w:val="0"/>
          <w:szCs w:val="21"/>
        </w:rPr>
        <w:t>C</w:t>
      </w:r>
      <w:r w:rsidRPr="00D55EC1">
        <w:rPr>
          <w:rFonts w:ascii="Arial" w:eastAsia="宋体" w:hAnsi="Arial" w:cs="Arial"/>
          <w:kern w:val="0"/>
          <w:szCs w:val="21"/>
        </w:rPr>
        <w:t>类别的企业，要加强日常监管和专项检查等措施予以惩戒。</w:t>
      </w:r>
    </w:p>
    <w:p w:rsidR="00D55EC1" w:rsidRPr="00D55EC1" w:rsidRDefault="00D55EC1" w:rsidP="00D55EC1">
      <w:pPr>
        <w:widowControl/>
        <w:shd w:val="clear" w:color="auto" w:fill="FFFFFF"/>
        <w:spacing w:line="378" w:lineRule="atLeast"/>
        <w:ind w:firstLine="480"/>
        <w:jc w:val="left"/>
        <w:rPr>
          <w:rFonts w:ascii="Arial" w:eastAsia="宋体" w:hAnsi="Arial" w:cs="Arial"/>
          <w:kern w:val="0"/>
          <w:szCs w:val="21"/>
        </w:rPr>
      </w:pPr>
      <w:r w:rsidRPr="00D55EC1">
        <w:rPr>
          <w:rFonts w:ascii="Arial" w:eastAsia="宋体" w:hAnsi="Arial" w:cs="Arial"/>
          <w:b/>
          <w:bCs/>
          <w:kern w:val="0"/>
          <w:szCs w:val="21"/>
        </w:rPr>
        <w:t>第十五条</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被认定为</w:t>
      </w:r>
      <w:r w:rsidRPr="00D55EC1">
        <w:rPr>
          <w:rFonts w:ascii="Arial" w:eastAsia="宋体" w:hAnsi="Arial" w:cs="Arial"/>
          <w:kern w:val="0"/>
          <w:szCs w:val="21"/>
        </w:rPr>
        <w:t>A</w:t>
      </w:r>
      <w:r w:rsidRPr="00D55EC1">
        <w:rPr>
          <w:rFonts w:ascii="Arial" w:eastAsia="宋体" w:hAnsi="Arial" w:cs="Arial"/>
          <w:kern w:val="0"/>
          <w:szCs w:val="21"/>
        </w:rPr>
        <w:t>类别的医疗器械生产企业，各级食品药品监督管理部门应当：</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lastRenderedPageBreak/>
        <w:t>（一）除专项检查和举报检查之外，适当减少日常监督检查的项目或频次；</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（二）定期公告其无违法违规行为的记录；</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（三）在法律、法规允许的范围内，适当优先办理，适当缩短行政审批、审核时间。</w:t>
      </w:r>
    </w:p>
    <w:p w:rsidR="00D55EC1" w:rsidRPr="00D55EC1" w:rsidRDefault="00D55EC1" w:rsidP="00D55EC1">
      <w:pPr>
        <w:widowControl/>
        <w:shd w:val="clear" w:color="auto" w:fill="FFFFFF"/>
        <w:spacing w:line="378" w:lineRule="atLeast"/>
        <w:ind w:firstLine="480"/>
        <w:jc w:val="left"/>
        <w:rPr>
          <w:rFonts w:ascii="Arial" w:eastAsia="宋体" w:hAnsi="Arial" w:cs="Arial"/>
          <w:kern w:val="0"/>
          <w:szCs w:val="21"/>
        </w:rPr>
      </w:pPr>
      <w:r w:rsidRPr="00D55EC1">
        <w:rPr>
          <w:rFonts w:ascii="Arial" w:eastAsia="宋体" w:hAnsi="Arial" w:cs="Arial"/>
          <w:b/>
          <w:bCs/>
          <w:kern w:val="0"/>
          <w:szCs w:val="21"/>
        </w:rPr>
        <w:t>第十六条</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被认定为</w:t>
      </w:r>
      <w:r w:rsidRPr="00D55EC1">
        <w:rPr>
          <w:rFonts w:ascii="Arial" w:eastAsia="宋体" w:hAnsi="Arial" w:cs="Arial"/>
          <w:kern w:val="0"/>
          <w:szCs w:val="21"/>
        </w:rPr>
        <w:t>B</w:t>
      </w:r>
      <w:r w:rsidRPr="00D55EC1">
        <w:rPr>
          <w:rFonts w:ascii="Arial" w:eastAsia="宋体" w:hAnsi="Arial" w:cs="Arial"/>
          <w:kern w:val="0"/>
          <w:szCs w:val="21"/>
        </w:rPr>
        <w:t>类别医疗器械生产企业，市县级食品药品监督管理部门应当：</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（一）结案后进行有针对性回查，督促企业整改落实；</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（二）增加日常监督检查的频次。</w:t>
      </w:r>
    </w:p>
    <w:p w:rsidR="00D55EC1" w:rsidRPr="00D55EC1" w:rsidRDefault="00D55EC1" w:rsidP="00D55EC1">
      <w:pPr>
        <w:widowControl/>
        <w:shd w:val="clear" w:color="auto" w:fill="FFFFFF"/>
        <w:spacing w:line="378" w:lineRule="atLeast"/>
        <w:ind w:firstLine="480"/>
        <w:jc w:val="left"/>
        <w:rPr>
          <w:rFonts w:ascii="Arial" w:eastAsia="宋体" w:hAnsi="Arial" w:cs="Arial"/>
          <w:kern w:val="0"/>
          <w:szCs w:val="21"/>
        </w:rPr>
      </w:pPr>
      <w:r w:rsidRPr="00D55EC1">
        <w:rPr>
          <w:rFonts w:ascii="Arial" w:eastAsia="宋体" w:hAnsi="Arial" w:cs="Arial"/>
          <w:b/>
          <w:bCs/>
          <w:kern w:val="0"/>
          <w:szCs w:val="21"/>
        </w:rPr>
        <w:t>第十七条</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被认定为</w:t>
      </w:r>
      <w:r w:rsidRPr="00D55EC1">
        <w:rPr>
          <w:rFonts w:ascii="Arial" w:eastAsia="宋体" w:hAnsi="Arial" w:cs="Arial"/>
          <w:kern w:val="0"/>
          <w:szCs w:val="21"/>
        </w:rPr>
        <w:t>C</w:t>
      </w:r>
      <w:r w:rsidRPr="00D55EC1">
        <w:rPr>
          <w:rFonts w:ascii="Arial" w:eastAsia="宋体" w:hAnsi="Arial" w:cs="Arial"/>
          <w:kern w:val="0"/>
          <w:szCs w:val="21"/>
        </w:rPr>
        <w:t>类别的医疗器械生产企业，各级食品药品监督管理部门应当：</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（一）结案后进行有针对性回查，督促企业整改落实；</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（二）列为重点监督检查对象，进行重点专项监督检查；</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（三）增加日常监督检查的频次，增加监督抽验品种和扩大检查品种；</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（四）公示违法记录。</w:t>
      </w:r>
    </w:p>
    <w:p w:rsidR="00D55EC1" w:rsidRPr="00D55EC1" w:rsidRDefault="00D55EC1" w:rsidP="00D55EC1">
      <w:pPr>
        <w:widowControl/>
        <w:shd w:val="clear" w:color="auto" w:fill="FFFFFF"/>
        <w:spacing w:line="378" w:lineRule="atLeast"/>
        <w:ind w:firstLine="480"/>
        <w:jc w:val="left"/>
        <w:rPr>
          <w:rFonts w:ascii="Arial" w:eastAsia="宋体" w:hAnsi="Arial" w:cs="Arial"/>
          <w:kern w:val="0"/>
          <w:szCs w:val="21"/>
        </w:rPr>
      </w:pPr>
      <w:r w:rsidRPr="00D55EC1">
        <w:rPr>
          <w:rFonts w:ascii="Arial" w:eastAsia="宋体" w:hAnsi="Arial" w:cs="Arial"/>
          <w:b/>
          <w:bCs/>
          <w:kern w:val="0"/>
          <w:szCs w:val="21"/>
        </w:rPr>
        <w:t>第十八条</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各级食品药品监督管理部门应当充分运用监督管理手段，建立并实施质量信用分类管理制度，在医疗器械生产企业质量信用体系建设中发挥推动、规范、监督作用。</w:t>
      </w:r>
    </w:p>
    <w:p w:rsidR="00D55EC1" w:rsidRPr="00D55EC1" w:rsidRDefault="00D55EC1" w:rsidP="00D55EC1">
      <w:pPr>
        <w:widowControl/>
        <w:shd w:val="clear" w:color="auto" w:fill="FFFFFF"/>
        <w:spacing w:line="378" w:lineRule="atLeast"/>
        <w:ind w:firstLine="480"/>
        <w:jc w:val="left"/>
        <w:rPr>
          <w:rFonts w:ascii="Arial" w:eastAsia="宋体" w:hAnsi="Arial" w:cs="Arial"/>
          <w:kern w:val="0"/>
          <w:szCs w:val="21"/>
        </w:rPr>
      </w:pPr>
      <w:r w:rsidRPr="00D55EC1">
        <w:rPr>
          <w:rFonts w:ascii="Arial" w:eastAsia="宋体" w:hAnsi="Arial" w:cs="Arial"/>
          <w:b/>
          <w:bCs/>
          <w:kern w:val="0"/>
          <w:szCs w:val="21"/>
        </w:rPr>
        <w:t>第十九条</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违反本办法，采集、记录、公示的信息不真实或者故意将虚假信息记入质量信用档案，造成不良影响的，按照有关规定追究相关人员责任。</w:t>
      </w:r>
    </w:p>
    <w:p w:rsidR="00D55EC1" w:rsidRPr="00D55EC1" w:rsidRDefault="00D55EC1" w:rsidP="00D55EC1">
      <w:pPr>
        <w:widowControl/>
        <w:shd w:val="clear" w:color="auto" w:fill="FFFFFF"/>
        <w:spacing w:line="378" w:lineRule="atLeast"/>
        <w:ind w:firstLine="480"/>
        <w:jc w:val="left"/>
        <w:rPr>
          <w:rFonts w:ascii="Arial" w:eastAsia="宋体" w:hAnsi="Arial" w:cs="Arial"/>
          <w:kern w:val="0"/>
          <w:szCs w:val="21"/>
        </w:rPr>
      </w:pPr>
      <w:r w:rsidRPr="00D55EC1">
        <w:rPr>
          <w:rFonts w:ascii="Arial" w:eastAsia="宋体" w:hAnsi="Arial" w:cs="Arial"/>
          <w:b/>
          <w:bCs/>
          <w:kern w:val="0"/>
          <w:szCs w:val="21"/>
        </w:rPr>
        <w:t>第二十条</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省级食品药品监督管理部门对市级食品药品监督管理部门的质量信用分类监管实施监督抽查制度，每年对于已经确定质量信用类别</w:t>
      </w:r>
      <w:r w:rsidRPr="00D55EC1">
        <w:rPr>
          <w:rFonts w:ascii="Arial" w:eastAsia="宋体" w:hAnsi="Arial" w:cs="Arial"/>
          <w:kern w:val="0"/>
          <w:szCs w:val="21"/>
        </w:rPr>
        <w:t>C</w:t>
      </w:r>
      <w:r w:rsidRPr="00D55EC1">
        <w:rPr>
          <w:rFonts w:ascii="Arial" w:eastAsia="宋体" w:hAnsi="Arial" w:cs="Arial"/>
          <w:kern w:val="0"/>
          <w:szCs w:val="21"/>
        </w:rPr>
        <w:t>类企业进行监督抽查或监督抽验。</w:t>
      </w:r>
    </w:p>
    <w:p w:rsidR="00D55EC1" w:rsidRPr="00D55EC1" w:rsidRDefault="00D55EC1" w:rsidP="00D55EC1">
      <w:pPr>
        <w:widowControl/>
        <w:shd w:val="clear" w:color="auto" w:fill="FFFFFF"/>
        <w:spacing w:line="378" w:lineRule="atLeast"/>
        <w:ind w:firstLine="480"/>
        <w:jc w:val="left"/>
        <w:rPr>
          <w:rFonts w:ascii="Arial" w:eastAsia="宋体" w:hAnsi="Arial" w:cs="Arial"/>
          <w:kern w:val="0"/>
          <w:szCs w:val="21"/>
        </w:rPr>
      </w:pPr>
      <w:r w:rsidRPr="00D55EC1">
        <w:rPr>
          <w:rFonts w:ascii="Arial" w:eastAsia="宋体" w:hAnsi="Arial" w:cs="Arial"/>
          <w:b/>
          <w:bCs/>
          <w:kern w:val="0"/>
          <w:szCs w:val="21"/>
        </w:rPr>
        <w:t>第二十一条</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凡拟对企业进行通报批评或在新闻媒体曝光的，应书面报经省级食品药品监督管理部门同意后方可实施。</w:t>
      </w:r>
    </w:p>
    <w:p w:rsidR="00D55EC1" w:rsidRPr="00D55EC1" w:rsidRDefault="00D55EC1" w:rsidP="00D55EC1">
      <w:pPr>
        <w:widowControl/>
        <w:shd w:val="clear" w:color="auto" w:fill="FFFFFF"/>
        <w:spacing w:before="150" w:line="378" w:lineRule="atLeast"/>
        <w:ind w:firstLine="480"/>
        <w:jc w:val="left"/>
        <w:rPr>
          <w:rFonts w:ascii="Arial" w:eastAsia="宋体" w:hAnsi="Arial" w:cs="Arial"/>
          <w:kern w:val="0"/>
          <w:szCs w:val="21"/>
        </w:rPr>
      </w:pPr>
      <w:r w:rsidRPr="00D55EC1">
        <w:rPr>
          <w:rFonts w:ascii="Arial" w:eastAsia="宋体" w:hAnsi="Arial" w:cs="Arial"/>
          <w:kern w:val="0"/>
          <w:szCs w:val="21"/>
        </w:rPr>
        <w:t>医疗器械生产企业质量信用分类监管是一项探索性工作。</w:t>
      </w:r>
      <w:proofErr w:type="gramStart"/>
      <w:r w:rsidRPr="00D55EC1">
        <w:rPr>
          <w:rFonts w:ascii="Arial" w:eastAsia="宋体" w:hAnsi="Arial" w:cs="Arial"/>
          <w:kern w:val="0"/>
          <w:szCs w:val="21"/>
        </w:rPr>
        <w:t>本意见仅适用于</w:t>
      </w:r>
      <w:proofErr w:type="gramEnd"/>
      <w:r w:rsidRPr="00D55EC1">
        <w:rPr>
          <w:rFonts w:ascii="Arial" w:eastAsia="宋体" w:hAnsi="Arial" w:cs="Arial"/>
          <w:kern w:val="0"/>
          <w:szCs w:val="21"/>
        </w:rPr>
        <w:t>各级食品药品监督管理部门系统内部，市级地方食品药品监督管理部门要注意研究和总结经验，并进行反馈。</w:t>
      </w:r>
    </w:p>
    <w:bookmarkEnd w:id="0"/>
    <w:p w:rsidR="00A65140" w:rsidRPr="00D55EC1" w:rsidRDefault="00A65140"/>
    <w:sectPr w:rsidR="00A65140" w:rsidRPr="00D55E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3F"/>
    <w:rsid w:val="00A65140"/>
    <w:rsid w:val="00D55EC1"/>
    <w:rsid w:val="00EE7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5EC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5EC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631709">
      <w:bodyDiv w:val="1"/>
      <w:marLeft w:val="0"/>
      <w:marRight w:val="0"/>
      <w:marTop w:val="0"/>
      <w:marBottom w:val="0"/>
      <w:divBdr>
        <w:top w:val="none" w:sz="0" w:space="0" w:color="auto"/>
        <w:left w:val="none" w:sz="0" w:space="0" w:color="auto"/>
        <w:bottom w:val="none" w:sz="0" w:space="0" w:color="auto"/>
        <w:right w:val="none" w:sz="0" w:space="0" w:color="auto"/>
      </w:divBdr>
      <w:divsChild>
        <w:div w:id="334112600">
          <w:marLeft w:val="0"/>
          <w:marRight w:val="0"/>
          <w:marTop w:val="0"/>
          <w:marBottom w:val="0"/>
          <w:divBdr>
            <w:top w:val="none" w:sz="0" w:space="0" w:color="auto"/>
            <w:left w:val="none" w:sz="0" w:space="0" w:color="auto"/>
            <w:bottom w:val="none" w:sz="0" w:space="0" w:color="auto"/>
            <w:right w:val="none" w:sz="0" w:space="0" w:color="auto"/>
          </w:divBdr>
          <w:divsChild>
            <w:div w:id="430124862">
              <w:marLeft w:val="0"/>
              <w:marRight w:val="0"/>
              <w:marTop w:val="0"/>
              <w:marBottom w:val="0"/>
              <w:divBdr>
                <w:top w:val="none" w:sz="0" w:space="0" w:color="auto"/>
                <w:left w:val="none" w:sz="0" w:space="0" w:color="auto"/>
                <w:bottom w:val="none" w:sz="0" w:space="0" w:color="auto"/>
                <w:right w:val="none" w:sz="0" w:space="0" w:color="auto"/>
              </w:divBdr>
            </w:div>
            <w:div w:id="1945795568">
              <w:marLeft w:val="0"/>
              <w:marRight w:val="0"/>
              <w:marTop w:val="0"/>
              <w:marBottom w:val="0"/>
              <w:divBdr>
                <w:top w:val="none" w:sz="0" w:space="0" w:color="auto"/>
                <w:left w:val="none" w:sz="0" w:space="0" w:color="auto"/>
                <w:bottom w:val="none" w:sz="0" w:space="0" w:color="auto"/>
                <w:right w:val="none" w:sz="0" w:space="0" w:color="auto"/>
              </w:divBdr>
            </w:div>
            <w:div w:id="1597514781">
              <w:marLeft w:val="0"/>
              <w:marRight w:val="0"/>
              <w:marTop w:val="0"/>
              <w:marBottom w:val="0"/>
              <w:divBdr>
                <w:top w:val="none" w:sz="0" w:space="0" w:color="auto"/>
                <w:left w:val="none" w:sz="0" w:space="0" w:color="auto"/>
                <w:bottom w:val="none" w:sz="0" w:space="0" w:color="auto"/>
                <w:right w:val="none" w:sz="0" w:space="0" w:color="auto"/>
              </w:divBdr>
            </w:div>
            <w:div w:id="180121661">
              <w:marLeft w:val="0"/>
              <w:marRight w:val="0"/>
              <w:marTop w:val="0"/>
              <w:marBottom w:val="0"/>
              <w:divBdr>
                <w:top w:val="none" w:sz="0" w:space="0" w:color="auto"/>
                <w:left w:val="none" w:sz="0" w:space="0" w:color="auto"/>
                <w:bottom w:val="none" w:sz="0" w:space="0" w:color="auto"/>
                <w:right w:val="none" w:sz="0" w:space="0" w:color="auto"/>
              </w:divBdr>
            </w:div>
            <w:div w:id="2043094213">
              <w:marLeft w:val="0"/>
              <w:marRight w:val="0"/>
              <w:marTop w:val="0"/>
              <w:marBottom w:val="0"/>
              <w:divBdr>
                <w:top w:val="none" w:sz="0" w:space="0" w:color="auto"/>
                <w:left w:val="none" w:sz="0" w:space="0" w:color="auto"/>
                <w:bottom w:val="none" w:sz="0" w:space="0" w:color="auto"/>
                <w:right w:val="none" w:sz="0" w:space="0" w:color="auto"/>
              </w:divBdr>
            </w:div>
            <w:div w:id="678118242">
              <w:marLeft w:val="0"/>
              <w:marRight w:val="0"/>
              <w:marTop w:val="0"/>
              <w:marBottom w:val="0"/>
              <w:divBdr>
                <w:top w:val="none" w:sz="0" w:space="0" w:color="auto"/>
                <w:left w:val="none" w:sz="0" w:space="0" w:color="auto"/>
                <w:bottom w:val="none" w:sz="0" w:space="0" w:color="auto"/>
                <w:right w:val="none" w:sz="0" w:space="0" w:color="auto"/>
              </w:divBdr>
            </w:div>
            <w:div w:id="783811438">
              <w:marLeft w:val="0"/>
              <w:marRight w:val="0"/>
              <w:marTop w:val="0"/>
              <w:marBottom w:val="0"/>
              <w:divBdr>
                <w:top w:val="none" w:sz="0" w:space="0" w:color="auto"/>
                <w:left w:val="none" w:sz="0" w:space="0" w:color="auto"/>
                <w:bottom w:val="none" w:sz="0" w:space="0" w:color="auto"/>
                <w:right w:val="none" w:sz="0" w:space="0" w:color="auto"/>
              </w:divBdr>
            </w:div>
            <w:div w:id="765343327">
              <w:marLeft w:val="0"/>
              <w:marRight w:val="0"/>
              <w:marTop w:val="0"/>
              <w:marBottom w:val="0"/>
              <w:divBdr>
                <w:top w:val="none" w:sz="0" w:space="0" w:color="auto"/>
                <w:left w:val="none" w:sz="0" w:space="0" w:color="auto"/>
                <w:bottom w:val="none" w:sz="0" w:space="0" w:color="auto"/>
                <w:right w:val="none" w:sz="0" w:space="0" w:color="auto"/>
              </w:divBdr>
            </w:div>
            <w:div w:id="1970435834">
              <w:marLeft w:val="0"/>
              <w:marRight w:val="0"/>
              <w:marTop w:val="0"/>
              <w:marBottom w:val="0"/>
              <w:divBdr>
                <w:top w:val="none" w:sz="0" w:space="0" w:color="auto"/>
                <w:left w:val="none" w:sz="0" w:space="0" w:color="auto"/>
                <w:bottom w:val="none" w:sz="0" w:space="0" w:color="auto"/>
                <w:right w:val="none" w:sz="0" w:space="0" w:color="auto"/>
              </w:divBdr>
            </w:div>
            <w:div w:id="1886680348">
              <w:marLeft w:val="0"/>
              <w:marRight w:val="0"/>
              <w:marTop w:val="0"/>
              <w:marBottom w:val="0"/>
              <w:divBdr>
                <w:top w:val="none" w:sz="0" w:space="0" w:color="auto"/>
                <w:left w:val="none" w:sz="0" w:space="0" w:color="auto"/>
                <w:bottom w:val="none" w:sz="0" w:space="0" w:color="auto"/>
                <w:right w:val="none" w:sz="0" w:space="0" w:color="auto"/>
              </w:divBdr>
            </w:div>
            <w:div w:id="1765491101">
              <w:marLeft w:val="0"/>
              <w:marRight w:val="0"/>
              <w:marTop w:val="0"/>
              <w:marBottom w:val="0"/>
              <w:divBdr>
                <w:top w:val="none" w:sz="0" w:space="0" w:color="auto"/>
                <w:left w:val="none" w:sz="0" w:space="0" w:color="auto"/>
                <w:bottom w:val="none" w:sz="0" w:space="0" w:color="auto"/>
                <w:right w:val="none" w:sz="0" w:space="0" w:color="auto"/>
              </w:divBdr>
            </w:div>
            <w:div w:id="856390074">
              <w:marLeft w:val="0"/>
              <w:marRight w:val="0"/>
              <w:marTop w:val="0"/>
              <w:marBottom w:val="0"/>
              <w:divBdr>
                <w:top w:val="none" w:sz="0" w:space="0" w:color="auto"/>
                <w:left w:val="none" w:sz="0" w:space="0" w:color="auto"/>
                <w:bottom w:val="none" w:sz="0" w:space="0" w:color="auto"/>
                <w:right w:val="none" w:sz="0" w:space="0" w:color="auto"/>
              </w:divBdr>
            </w:div>
            <w:div w:id="2031106101">
              <w:marLeft w:val="0"/>
              <w:marRight w:val="0"/>
              <w:marTop w:val="0"/>
              <w:marBottom w:val="0"/>
              <w:divBdr>
                <w:top w:val="none" w:sz="0" w:space="0" w:color="auto"/>
                <w:left w:val="none" w:sz="0" w:space="0" w:color="auto"/>
                <w:bottom w:val="none" w:sz="0" w:space="0" w:color="auto"/>
                <w:right w:val="none" w:sz="0" w:space="0" w:color="auto"/>
              </w:divBdr>
            </w:div>
            <w:div w:id="1858036683">
              <w:marLeft w:val="0"/>
              <w:marRight w:val="0"/>
              <w:marTop w:val="0"/>
              <w:marBottom w:val="0"/>
              <w:divBdr>
                <w:top w:val="none" w:sz="0" w:space="0" w:color="auto"/>
                <w:left w:val="none" w:sz="0" w:space="0" w:color="auto"/>
                <w:bottom w:val="none" w:sz="0" w:space="0" w:color="auto"/>
                <w:right w:val="none" w:sz="0" w:space="0" w:color="auto"/>
              </w:divBdr>
            </w:div>
            <w:div w:id="424376922">
              <w:marLeft w:val="0"/>
              <w:marRight w:val="0"/>
              <w:marTop w:val="0"/>
              <w:marBottom w:val="0"/>
              <w:divBdr>
                <w:top w:val="none" w:sz="0" w:space="0" w:color="auto"/>
                <w:left w:val="none" w:sz="0" w:space="0" w:color="auto"/>
                <w:bottom w:val="none" w:sz="0" w:space="0" w:color="auto"/>
                <w:right w:val="none" w:sz="0" w:space="0" w:color="auto"/>
              </w:divBdr>
            </w:div>
            <w:div w:id="2092240407">
              <w:marLeft w:val="0"/>
              <w:marRight w:val="0"/>
              <w:marTop w:val="0"/>
              <w:marBottom w:val="0"/>
              <w:divBdr>
                <w:top w:val="none" w:sz="0" w:space="0" w:color="auto"/>
                <w:left w:val="none" w:sz="0" w:space="0" w:color="auto"/>
                <w:bottom w:val="none" w:sz="0" w:space="0" w:color="auto"/>
                <w:right w:val="none" w:sz="0" w:space="0" w:color="auto"/>
              </w:divBdr>
            </w:div>
            <w:div w:id="545532790">
              <w:marLeft w:val="0"/>
              <w:marRight w:val="0"/>
              <w:marTop w:val="0"/>
              <w:marBottom w:val="0"/>
              <w:divBdr>
                <w:top w:val="none" w:sz="0" w:space="0" w:color="auto"/>
                <w:left w:val="none" w:sz="0" w:space="0" w:color="auto"/>
                <w:bottom w:val="none" w:sz="0" w:space="0" w:color="auto"/>
                <w:right w:val="none" w:sz="0" w:space="0" w:color="auto"/>
              </w:divBdr>
            </w:div>
            <w:div w:id="1457217782">
              <w:marLeft w:val="0"/>
              <w:marRight w:val="0"/>
              <w:marTop w:val="0"/>
              <w:marBottom w:val="0"/>
              <w:divBdr>
                <w:top w:val="none" w:sz="0" w:space="0" w:color="auto"/>
                <w:left w:val="none" w:sz="0" w:space="0" w:color="auto"/>
                <w:bottom w:val="none" w:sz="0" w:space="0" w:color="auto"/>
                <w:right w:val="none" w:sz="0" w:space="0" w:color="auto"/>
              </w:divBdr>
            </w:div>
            <w:div w:id="1753547232">
              <w:marLeft w:val="0"/>
              <w:marRight w:val="0"/>
              <w:marTop w:val="0"/>
              <w:marBottom w:val="0"/>
              <w:divBdr>
                <w:top w:val="none" w:sz="0" w:space="0" w:color="auto"/>
                <w:left w:val="none" w:sz="0" w:space="0" w:color="auto"/>
                <w:bottom w:val="none" w:sz="0" w:space="0" w:color="auto"/>
                <w:right w:val="none" w:sz="0" w:space="0" w:color="auto"/>
              </w:divBdr>
            </w:div>
            <w:div w:id="79520564">
              <w:marLeft w:val="0"/>
              <w:marRight w:val="0"/>
              <w:marTop w:val="0"/>
              <w:marBottom w:val="0"/>
              <w:divBdr>
                <w:top w:val="none" w:sz="0" w:space="0" w:color="auto"/>
                <w:left w:val="none" w:sz="0" w:space="0" w:color="auto"/>
                <w:bottom w:val="none" w:sz="0" w:space="0" w:color="auto"/>
                <w:right w:val="none" w:sz="0" w:space="0" w:color="auto"/>
              </w:divBdr>
            </w:div>
            <w:div w:id="1874682701">
              <w:marLeft w:val="0"/>
              <w:marRight w:val="0"/>
              <w:marTop w:val="0"/>
              <w:marBottom w:val="0"/>
              <w:divBdr>
                <w:top w:val="none" w:sz="0" w:space="0" w:color="auto"/>
                <w:left w:val="none" w:sz="0" w:space="0" w:color="auto"/>
                <w:bottom w:val="none" w:sz="0" w:space="0" w:color="auto"/>
                <w:right w:val="none" w:sz="0" w:space="0" w:color="auto"/>
              </w:divBdr>
            </w:div>
            <w:div w:id="79988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702</Words>
  <Characters>4007</Characters>
  <Application>Microsoft Office Word</Application>
  <DocSecurity>0</DocSecurity>
  <Lines>33</Lines>
  <Paragraphs>9</Paragraphs>
  <ScaleCrop>false</ScaleCrop>
  <Company/>
  <LinksUpToDate>false</LinksUpToDate>
  <CharactersWithSpaces>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zhanglin</dc:creator>
  <cp:keywords/>
  <dc:description/>
  <cp:lastModifiedBy>zhanglin</cp:lastModifiedBy>
  <cp:revision>2</cp:revision>
  <dcterms:created xsi:type="dcterms:W3CDTF">2019-05-29T07:16:00Z</dcterms:created>
  <dcterms:modified xsi:type="dcterms:W3CDTF">2019-05-29T07:17:00Z</dcterms:modified>
</cp:coreProperties>
</file>